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31" w:rsidRPr="00552315" w:rsidRDefault="00863431" w:rsidP="00863431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52315">
        <w:rPr>
          <w:sz w:val="24"/>
          <w:szCs w:val="24"/>
        </w:rPr>
        <w:t xml:space="preserve">Совет директоров </w:t>
      </w:r>
      <w:r>
        <w:rPr>
          <w:sz w:val="24"/>
          <w:szCs w:val="24"/>
        </w:rPr>
        <w:t>профессиональных образовательных организаций</w:t>
      </w:r>
      <w:r>
        <w:rPr>
          <w:sz w:val="24"/>
          <w:szCs w:val="24"/>
        </w:rPr>
        <w:br/>
      </w:r>
      <w:r w:rsidRPr="00552315">
        <w:rPr>
          <w:sz w:val="24"/>
          <w:szCs w:val="24"/>
        </w:rPr>
        <w:t xml:space="preserve"> Республики Саха (Якутия)</w:t>
      </w: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МЕТОДИЧЕСКОЙ РАБОТЫ</w:t>
      </w:r>
      <w:r w:rsidRPr="005523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552315">
        <w:rPr>
          <w:b/>
          <w:sz w:val="24"/>
          <w:szCs w:val="24"/>
        </w:rPr>
        <w:t>СОВЕТА ДИРЕКТОРОВ ССУЗ Р</w:t>
      </w:r>
      <w:proofErr w:type="gramStart"/>
      <w:r w:rsidRPr="00552315">
        <w:rPr>
          <w:b/>
          <w:sz w:val="24"/>
          <w:szCs w:val="24"/>
        </w:rPr>
        <w:t>С(</w:t>
      </w:r>
      <w:proofErr w:type="gramEnd"/>
      <w:r w:rsidRPr="00552315">
        <w:rPr>
          <w:b/>
          <w:sz w:val="24"/>
          <w:szCs w:val="24"/>
        </w:rPr>
        <w:t>Я)</w:t>
      </w:r>
    </w:p>
    <w:p w:rsidR="00863431" w:rsidRDefault="00863431" w:rsidP="00863431">
      <w:pPr>
        <w:widowControl w:val="0"/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>за 2007-201</w:t>
      </w:r>
      <w:r>
        <w:rPr>
          <w:b/>
          <w:sz w:val="24"/>
          <w:szCs w:val="24"/>
        </w:rPr>
        <w:t>3</w:t>
      </w:r>
      <w:r w:rsidRPr="00552315">
        <w:rPr>
          <w:b/>
          <w:sz w:val="24"/>
          <w:szCs w:val="24"/>
        </w:rPr>
        <w:t xml:space="preserve"> годы</w:t>
      </w: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(из опыта работы методической службы)</w:t>
      </w: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E441E6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  <w:sectPr w:rsidR="00E441E6" w:rsidSect="00863431"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552315">
        <w:rPr>
          <w:b/>
          <w:sz w:val="24"/>
          <w:szCs w:val="24"/>
        </w:rPr>
        <w:t>Якутск 201</w:t>
      </w:r>
      <w:r>
        <w:rPr>
          <w:b/>
          <w:sz w:val="24"/>
          <w:szCs w:val="24"/>
        </w:rPr>
        <w:t>3</w:t>
      </w:r>
    </w:p>
    <w:p w:rsidR="00863431" w:rsidRPr="00552315" w:rsidRDefault="00863431" w:rsidP="0086343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63431" w:rsidRDefault="00863431" w:rsidP="00863431">
      <w:pPr>
        <w:widowControl w:val="0"/>
        <w:tabs>
          <w:tab w:val="left" w:pos="993"/>
        </w:tabs>
        <w:spacing w:after="0" w:line="240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«Один опыт я ставлю </w:t>
      </w:r>
      <w:proofErr w:type="gramStart"/>
      <w:r>
        <w:rPr>
          <w:sz w:val="24"/>
          <w:szCs w:val="24"/>
        </w:rPr>
        <w:t>выше</w:t>
      </w:r>
      <w:proofErr w:type="gramEnd"/>
      <w:r>
        <w:rPr>
          <w:sz w:val="24"/>
          <w:szCs w:val="24"/>
        </w:rPr>
        <w:t xml:space="preserve"> чем тысячу мнений, рожденных только воображением»</w:t>
      </w:r>
    </w:p>
    <w:p w:rsidR="00863431" w:rsidRDefault="00863431" w:rsidP="00863431">
      <w:pPr>
        <w:widowControl w:val="0"/>
        <w:tabs>
          <w:tab w:val="left" w:pos="993"/>
        </w:tabs>
        <w:spacing w:after="0" w:line="240" w:lineRule="auto"/>
        <w:ind w:left="34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Ломоносов М.В.</w:t>
      </w:r>
    </w:p>
    <w:p w:rsidR="00863431" w:rsidRDefault="00863431" w:rsidP="00863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Цель работы Совета директоров: Создание единой информационной научно-методической среды для сотрудничества средних профессиональных учебных заведений разного ведомственного подчинения 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повышение качества образования в системе СПО республики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формирование оптимальной формы сотрудничества ССУЗ республики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повышение статуса преподавателя и студента ССУЗ</w:t>
      </w: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Задачи: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обобщение и распространение педагогического опыта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внедрение передовых педагогических технологий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утверждение приоритетов профессионального образования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усиление роли средних профессиональных учебных заведений в развитии республики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создание целостной системы информационно-аналитической деятельности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формирование методического профессионализма преподавателей</w:t>
      </w: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Основные направления деятельности Совета директоров: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создание единого информационного банка научно-методического обеспечения 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методическое обеспечение повышения квалификации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проведение мероприятий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проведение консультаций, разработка положений конкурсов, олимпиад, конференций;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экспертиза методических разработок</w:t>
      </w:r>
    </w:p>
    <w:p w:rsidR="00863431" w:rsidRPr="00552315" w:rsidRDefault="00863431" w:rsidP="00863431">
      <w:pPr>
        <w:widowControl w:val="0"/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изучение и распространение передового педагогического опыта </w:t>
      </w: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1533">
        <w:rPr>
          <w:sz w:val="24"/>
          <w:szCs w:val="24"/>
        </w:rPr>
        <w:t>Основным регламентирующим документом работы Совета директоров ССУЗ Р</w:t>
      </w:r>
      <w:proofErr w:type="gramStart"/>
      <w:r w:rsidRPr="00591533">
        <w:rPr>
          <w:sz w:val="24"/>
          <w:szCs w:val="24"/>
        </w:rPr>
        <w:t>С(</w:t>
      </w:r>
      <w:proofErr w:type="gramEnd"/>
      <w:r w:rsidRPr="00591533">
        <w:rPr>
          <w:sz w:val="24"/>
          <w:szCs w:val="24"/>
        </w:rPr>
        <w:t>Я) стали решения ежегодных совещаний работников профессионального образования РС(Я). При планировании своей деятельности Совет директоров принимает к выполнению следующие пункты резолюций данных совещаний:</w:t>
      </w:r>
    </w:p>
    <w:p w:rsidR="00863431" w:rsidRPr="00552315" w:rsidRDefault="00863431" w:rsidP="0086343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обеспечение условий для перехода к качественному новому содержанию образования, основанному на принципах </w:t>
      </w:r>
      <w:proofErr w:type="spellStart"/>
      <w:r w:rsidRPr="00552315">
        <w:rPr>
          <w:sz w:val="24"/>
          <w:szCs w:val="24"/>
        </w:rPr>
        <w:t>компетентностного</w:t>
      </w:r>
      <w:proofErr w:type="spellEnd"/>
      <w:r w:rsidRPr="00552315">
        <w:rPr>
          <w:sz w:val="24"/>
          <w:szCs w:val="24"/>
        </w:rPr>
        <w:t xml:space="preserve"> подхода, повышения качества профессионального образования;</w:t>
      </w:r>
    </w:p>
    <w:p w:rsidR="00863431" w:rsidRPr="00552315" w:rsidRDefault="00863431" w:rsidP="0086343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совершенствование технологий образования, развитие современных методов обучения на базе информационных технологий; </w:t>
      </w:r>
    </w:p>
    <w:p w:rsidR="00863431" w:rsidRPr="00552315" w:rsidRDefault="00863431" w:rsidP="0086343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внедрение инновационных образовательных технологий и принципов организации учебного процесса, обеспечивающих эффективную реализацию новой модели и содержания непрерывного профессионального образования;</w:t>
      </w:r>
    </w:p>
    <w:p w:rsidR="00863431" w:rsidRPr="00552315" w:rsidRDefault="00863431" w:rsidP="0086343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развитие инфраструктуры единого образовательного информационного пространства учреждений профессионального образования, включая развитие сетей образовательных коммуникаций.</w:t>
      </w: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863431" w:rsidRPr="00552315" w:rsidRDefault="00863431" w:rsidP="00863431">
      <w:pPr>
        <w:widowControl w:val="0"/>
        <w:spacing w:after="0" w:line="240" w:lineRule="auto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br w:type="page"/>
      </w:r>
    </w:p>
    <w:p w:rsidR="00863431" w:rsidRDefault="00863431" w:rsidP="00863431">
      <w:pPr>
        <w:widowControl w:val="0"/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НАПРАВЛЕНИЯ МЕТОДИЧЕСКОЙ РАБОТЫ</w:t>
      </w:r>
    </w:p>
    <w:p w:rsidR="00863431" w:rsidRPr="00552315" w:rsidRDefault="00863431" w:rsidP="00863431">
      <w:pPr>
        <w:widowControl w:val="0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863431" w:rsidRDefault="00863431" w:rsidP="00863431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>ПРОВЕДЕНИЕ МЕТОДИЧЕСКИХ СЕМИНАРОВ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63431" w:rsidRPr="00552315" w:rsidRDefault="00863431" w:rsidP="0086343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 xml:space="preserve">2007-2008 учебный год 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Тема семинара «Инновационные технологии в многоуровневом образовательном процессе». По данной теме были проведено 3 семинара: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9 ноября 2007 г., Якутский государственный инженерно-технический институт,  «Инновационные технологии в многоуровневом образовательном процессе»</w:t>
      </w:r>
      <w:r>
        <w:rPr>
          <w:sz w:val="24"/>
          <w:szCs w:val="24"/>
        </w:rPr>
        <w:t>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15 декабря 2007 г., Якутский технологический колледж сервиса, «Реформирование процессов управления»</w:t>
      </w:r>
      <w:r>
        <w:rPr>
          <w:sz w:val="24"/>
          <w:szCs w:val="24"/>
        </w:rPr>
        <w:t>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12 января 2008 г., Якутский торгово-экономический колледж потребительской кооперации, «Разработка учебно-методической документации».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 xml:space="preserve">2008-2009 учебный год 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Тема семинара «Модульно-</w:t>
      </w:r>
      <w:proofErr w:type="spellStart"/>
      <w:r w:rsidRPr="00552315">
        <w:rPr>
          <w:sz w:val="24"/>
          <w:szCs w:val="24"/>
        </w:rPr>
        <w:t>компетентностный</w:t>
      </w:r>
      <w:proofErr w:type="spellEnd"/>
      <w:r w:rsidRPr="00552315">
        <w:rPr>
          <w:sz w:val="24"/>
          <w:szCs w:val="24"/>
        </w:rPr>
        <w:t xml:space="preserve"> подход как основа перехода обучения на профессиональные и образовательные стандарты нового поколения». По данной теме были проведены следующие семинары: </w:t>
      </w:r>
    </w:p>
    <w:p w:rsidR="00863431" w:rsidRPr="00552315" w:rsidRDefault="00863431" w:rsidP="0086343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21 января в Якутском педагогическом колледже №1 - на тему «Инновационные </w:t>
      </w:r>
      <w:proofErr w:type="spellStart"/>
      <w:r w:rsidRPr="00552315">
        <w:rPr>
          <w:sz w:val="24"/>
          <w:szCs w:val="24"/>
        </w:rPr>
        <w:t>компетентностно</w:t>
      </w:r>
      <w:proofErr w:type="spellEnd"/>
      <w:r w:rsidRPr="00552315">
        <w:rPr>
          <w:sz w:val="24"/>
          <w:szCs w:val="24"/>
        </w:rPr>
        <w:t xml:space="preserve">-ориентированные педагогические технологии в профессиональном образовании». </w:t>
      </w:r>
      <w:r w:rsidRPr="00552315">
        <w:rPr>
          <w:color w:val="000000"/>
          <w:sz w:val="24"/>
          <w:szCs w:val="24"/>
        </w:rPr>
        <w:t xml:space="preserve">«Создание и развитие системы менеджмента качества методической работы». </w:t>
      </w:r>
    </w:p>
    <w:p w:rsidR="00863431" w:rsidRPr="00552315" w:rsidRDefault="00863431" w:rsidP="0086343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15 мая в технологическом колледже ЯГИТИ – на тему «Организация научно-методического обеспечения подготовки специалиста на основе модульно-</w:t>
      </w:r>
      <w:proofErr w:type="spellStart"/>
      <w:r w:rsidRPr="00552315">
        <w:rPr>
          <w:sz w:val="24"/>
          <w:szCs w:val="24"/>
        </w:rPr>
        <w:t>компетентностного</w:t>
      </w:r>
      <w:proofErr w:type="spellEnd"/>
      <w:r w:rsidRPr="00552315">
        <w:rPr>
          <w:sz w:val="24"/>
          <w:szCs w:val="24"/>
        </w:rPr>
        <w:t xml:space="preserve"> подхода». </w:t>
      </w:r>
    </w:p>
    <w:p w:rsidR="00863431" w:rsidRPr="00552315" w:rsidRDefault="00863431" w:rsidP="00863431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По методической теме: «Создание и развитие системы менеджмента качества методической работы» было проведено два семинара:</w:t>
      </w:r>
    </w:p>
    <w:p w:rsidR="00863431" w:rsidRPr="00552315" w:rsidRDefault="00863431" w:rsidP="0086343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25 февраля в Покровском колледже </w:t>
      </w:r>
      <w:proofErr w:type="gramStart"/>
      <w:r w:rsidRPr="00552315">
        <w:rPr>
          <w:color w:val="000000"/>
          <w:sz w:val="24"/>
          <w:szCs w:val="24"/>
        </w:rPr>
        <w:t>бизнес-технологий</w:t>
      </w:r>
      <w:proofErr w:type="gramEnd"/>
      <w:r w:rsidRPr="00552315">
        <w:rPr>
          <w:color w:val="000000"/>
          <w:sz w:val="24"/>
          <w:szCs w:val="24"/>
        </w:rPr>
        <w:t xml:space="preserve"> – на тему «Педагогический эксперимент: сущность, структура, типология». </w:t>
      </w:r>
    </w:p>
    <w:p w:rsidR="00863431" w:rsidRPr="00552315" w:rsidRDefault="00863431" w:rsidP="0086343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18 марта в Якутском технологическом колледже сервиса – на тему «Система менеджмента качества научно-методической работы в СПО».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 xml:space="preserve">2009-2010 учебный год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Тема семинара «Методологические аспекты качества профессионального образования и их отражение в практике образовательного процесса». По данной теме были проведены следующие семинары: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2315">
        <w:rPr>
          <w:sz w:val="24"/>
          <w:szCs w:val="24"/>
        </w:rPr>
        <w:t>Организация научно-методического обеспечения подготовки специалиста</w:t>
      </w:r>
      <w:r>
        <w:rPr>
          <w:sz w:val="24"/>
          <w:szCs w:val="24"/>
        </w:rPr>
        <w:t>»</w:t>
      </w:r>
      <w:r w:rsidRPr="00552315">
        <w:rPr>
          <w:sz w:val="24"/>
          <w:szCs w:val="24"/>
        </w:rPr>
        <w:t xml:space="preserve">, Покровский колледж </w:t>
      </w:r>
      <w:proofErr w:type="gramStart"/>
      <w:r w:rsidRPr="00552315">
        <w:rPr>
          <w:sz w:val="24"/>
          <w:szCs w:val="24"/>
        </w:rPr>
        <w:t>бизнес-технологий</w:t>
      </w:r>
      <w:proofErr w:type="gramEnd"/>
      <w:r w:rsidRPr="00552315">
        <w:rPr>
          <w:sz w:val="24"/>
          <w:szCs w:val="24"/>
        </w:rPr>
        <w:t>, 25 ноября 2009 г. Оказана методическая помощь молодым преподавателям колледжа с привлечением опытных методистов республики.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2315">
        <w:rPr>
          <w:sz w:val="24"/>
          <w:szCs w:val="24"/>
        </w:rPr>
        <w:t>Разработка научно-методической документации</w:t>
      </w:r>
      <w:r>
        <w:rPr>
          <w:sz w:val="24"/>
          <w:szCs w:val="24"/>
        </w:rPr>
        <w:t>»</w:t>
      </w:r>
      <w:r w:rsidRPr="00552315">
        <w:rPr>
          <w:sz w:val="24"/>
          <w:szCs w:val="24"/>
        </w:rPr>
        <w:t>, ЯПК №1, 19 декабря 2009 г.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2315">
        <w:rPr>
          <w:sz w:val="24"/>
          <w:szCs w:val="24"/>
        </w:rPr>
        <w:t>Семинар по обмену опытом классного руководства</w:t>
      </w:r>
      <w:r>
        <w:rPr>
          <w:sz w:val="24"/>
          <w:szCs w:val="24"/>
        </w:rPr>
        <w:t>»</w:t>
      </w:r>
      <w:r w:rsidRPr="00552315">
        <w:rPr>
          <w:sz w:val="24"/>
          <w:szCs w:val="24"/>
        </w:rPr>
        <w:t>, ЯИВТ, 11-12 марта 2010 г.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2315">
        <w:rPr>
          <w:sz w:val="24"/>
          <w:szCs w:val="24"/>
        </w:rPr>
        <w:t>Профессиональная самоорганизация педагога СПО</w:t>
      </w:r>
      <w:r>
        <w:rPr>
          <w:sz w:val="24"/>
          <w:szCs w:val="24"/>
        </w:rPr>
        <w:t>»</w:t>
      </w:r>
      <w:r w:rsidRPr="00552315">
        <w:rPr>
          <w:sz w:val="24"/>
          <w:szCs w:val="24"/>
        </w:rPr>
        <w:t xml:space="preserve">, </w:t>
      </w:r>
      <w:proofErr w:type="spellStart"/>
      <w:r w:rsidRPr="00552315">
        <w:rPr>
          <w:sz w:val="24"/>
          <w:szCs w:val="24"/>
        </w:rPr>
        <w:t>Чурапчинский</w:t>
      </w:r>
      <w:proofErr w:type="spellEnd"/>
      <w:r w:rsidRPr="00552315">
        <w:rPr>
          <w:sz w:val="24"/>
          <w:szCs w:val="24"/>
        </w:rPr>
        <w:t xml:space="preserve"> колледж, 17 марта 2010 г. Оказана методическая помощь молодым преподавателям колледжа с привлечением опытных методистов республики.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2315">
        <w:rPr>
          <w:sz w:val="24"/>
          <w:szCs w:val="24"/>
        </w:rPr>
        <w:t>Новые подходы к организации и содержанию методической работы</w:t>
      </w:r>
      <w:r>
        <w:rPr>
          <w:sz w:val="24"/>
          <w:szCs w:val="24"/>
        </w:rPr>
        <w:t>»</w:t>
      </w:r>
      <w:r w:rsidRPr="00552315">
        <w:rPr>
          <w:sz w:val="24"/>
          <w:szCs w:val="24"/>
        </w:rPr>
        <w:t>, ЯБМК, 14 апреля 2010 г.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2315">
        <w:rPr>
          <w:sz w:val="24"/>
          <w:szCs w:val="24"/>
        </w:rPr>
        <w:t>Методическое обеспечение курсового и дипломного проектирования как условие качества профессионального обучения</w:t>
      </w:r>
      <w:r>
        <w:rPr>
          <w:sz w:val="24"/>
          <w:szCs w:val="24"/>
        </w:rPr>
        <w:t>»</w:t>
      </w:r>
      <w:r w:rsidRPr="00552315">
        <w:rPr>
          <w:sz w:val="24"/>
          <w:szCs w:val="24"/>
        </w:rPr>
        <w:t>, ЯТЭК ПК, 28 апреля 2010 г.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По результатам проведения данных семинаров были разработаны следующие рекомендации: 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шире практиковать методическое сопровождение инновационной деятельности в учебных заведениях;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 xml:space="preserve">внедрять новые формы методической взаимопомощи как, например, методический десант для учебных заведений с молодым преподавательским составом с приглашением опытных методистов, представителей научной педагогической общественности. </w:t>
      </w:r>
    </w:p>
    <w:p w:rsidR="00863431" w:rsidRDefault="00863431" w:rsidP="0086343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10</w:t>
      </w:r>
      <w:r w:rsidRPr="0055231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1</w:t>
      </w:r>
      <w:r w:rsidRPr="00552315">
        <w:rPr>
          <w:b/>
          <w:sz w:val="24"/>
          <w:szCs w:val="24"/>
        </w:rPr>
        <w:t xml:space="preserve"> учебный год </w:t>
      </w:r>
    </w:p>
    <w:p w:rsidR="00863431" w:rsidRPr="00591533" w:rsidRDefault="00863431" w:rsidP="0086343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91533">
        <w:rPr>
          <w:sz w:val="24"/>
          <w:szCs w:val="24"/>
        </w:rPr>
        <w:t xml:space="preserve">Семинар «Имя твое – Учитель», посвященный Году Учителя, 80-летию УСПО </w:t>
      </w:r>
      <w:r w:rsidRPr="00591533">
        <w:rPr>
          <w:sz w:val="24"/>
          <w:szCs w:val="24"/>
        </w:rPr>
        <w:lastRenderedPageBreak/>
        <w:t xml:space="preserve">«Якутский торгово-экономический колледж потребительской кооперации», </w:t>
      </w:r>
      <w:r>
        <w:rPr>
          <w:sz w:val="24"/>
          <w:szCs w:val="24"/>
        </w:rPr>
        <w:t xml:space="preserve">ЯТЭК ПК, </w:t>
      </w:r>
      <w:r w:rsidRPr="00591533">
        <w:rPr>
          <w:sz w:val="24"/>
          <w:szCs w:val="24"/>
        </w:rPr>
        <w:t xml:space="preserve">15 октября </w:t>
      </w:r>
      <w:smartTag w:uri="urn:schemas-microsoft-com:office:smarttags" w:element="metricconverter">
        <w:smartTagPr>
          <w:attr w:name="ProductID" w:val="2010 г"/>
        </w:smartTagPr>
        <w:r w:rsidRPr="00591533">
          <w:rPr>
            <w:sz w:val="24"/>
            <w:szCs w:val="24"/>
          </w:rPr>
          <w:t>2010 г</w:t>
        </w:r>
      </w:smartTag>
      <w:r w:rsidRPr="00591533">
        <w:rPr>
          <w:sz w:val="24"/>
          <w:szCs w:val="24"/>
        </w:rPr>
        <w:t>. Приняло участие 27 человек из 9 учебных заведений. Преподаватели показали внеаудиторную работу со студентами, применение практических технологий в образовательном процессе. Сделана рефлексия, отзывы положительные.</w:t>
      </w:r>
    </w:p>
    <w:p w:rsidR="00863431" w:rsidRPr="00A303BB" w:rsidRDefault="00863431" w:rsidP="0086343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303BB">
        <w:rPr>
          <w:sz w:val="24"/>
          <w:szCs w:val="24"/>
        </w:rPr>
        <w:t xml:space="preserve">Семинар «Разработка учебных планов и рабочих программ по ФГОС 3 поколения», ТК ЯГИТИ, 28 января </w:t>
      </w:r>
      <w:smartTag w:uri="urn:schemas-microsoft-com:office:smarttags" w:element="metricconverter">
        <w:smartTagPr>
          <w:attr w:name="ProductID" w:val="2010 г"/>
        </w:smartTagPr>
        <w:r w:rsidRPr="00A303BB">
          <w:rPr>
            <w:sz w:val="24"/>
            <w:szCs w:val="24"/>
          </w:rPr>
          <w:t>2010 г</w:t>
        </w:r>
      </w:smartTag>
      <w:r w:rsidRPr="00A303BB">
        <w:rPr>
          <w:sz w:val="24"/>
          <w:szCs w:val="24"/>
        </w:rPr>
        <w:t>. Приняло участие 97 человек из 18 учебных заведений. Показали практический опыт разработки учебных планов, программ, реализацию в учебном процессе, ответили на вопросы слушателей с разъяснениями трудных моментов.</w:t>
      </w:r>
    </w:p>
    <w:p w:rsidR="00863431" w:rsidRPr="00A303BB" w:rsidRDefault="00863431" w:rsidP="0086343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303BB">
        <w:rPr>
          <w:sz w:val="24"/>
          <w:szCs w:val="24"/>
        </w:rPr>
        <w:t xml:space="preserve">Семинар «Психологическое сопровождение образовательного процесса в современных условиях». ЯБМК, 11 февраля 2011 </w:t>
      </w:r>
      <w:proofErr w:type="spellStart"/>
      <w:r w:rsidRPr="00A303BB">
        <w:rPr>
          <w:sz w:val="24"/>
          <w:szCs w:val="24"/>
        </w:rPr>
        <w:t>г</w:t>
      </w:r>
      <w:proofErr w:type="gramStart"/>
      <w:r w:rsidRPr="00A303BB">
        <w:rPr>
          <w:sz w:val="24"/>
          <w:szCs w:val="24"/>
        </w:rPr>
        <w:t>.О</w:t>
      </w:r>
      <w:proofErr w:type="gramEnd"/>
      <w:r w:rsidRPr="00A303BB">
        <w:rPr>
          <w:sz w:val="24"/>
          <w:szCs w:val="24"/>
        </w:rPr>
        <w:t>сновной</w:t>
      </w:r>
      <w:proofErr w:type="spellEnd"/>
      <w:r w:rsidRPr="00A303BB">
        <w:rPr>
          <w:sz w:val="24"/>
          <w:szCs w:val="24"/>
        </w:rPr>
        <w:t xml:space="preserve"> целью методического семинара является обмен, обобщение и распространение опыта работы педагогических коллективов, активизация деятельности работы психологической службы. </w:t>
      </w:r>
    </w:p>
    <w:p w:rsidR="00863431" w:rsidRDefault="00863431" w:rsidP="0086343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303BB">
        <w:rPr>
          <w:sz w:val="24"/>
          <w:szCs w:val="24"/>
        </w:rPr>
        <w:t xml:space="preserve">Семинар «Повышение профессиональной компетентности молодого педагога», </w:t>
      </w:r>
      <w:r>
        <w:rPr>
          <w:sz w:val="24"/>
          <w:szCs w:val="24"/>
        </w:rPr>
        <w:t xml:space="preserve">ЯИПК, </w:t>
      </w:r>
      <w:r w:rsidRPr="00A303BB">
        <w:rPr>
          <w:sz w:val="24"/>
          <w:szCs w:val="24"/>
        </w:rPr>
        <w:t>25</w:t>
      </w:r>
      <w:r>
        <w:rPr>
          <w:sz w:val="24"/>
          <w:szCs w:val="24"/>
        </w:rPr>
        <w:t xml:space="preserve"> февраля </w:t>
      </w:r>
      <w:r w:rsidRPr="00A303BB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Pr="00A303BB">
        <w:rPr>
          <w:sz w:val="24"/>
          <w:szCs w:val="24"/>
        </w:rPr>
        <w:t>1 г. Приняли участие 38 педагогов из 12 образовательных учреждений СПО. В рамках семинара проведены открытые занятия</w:t>
      </w:r>
      <w:r>
        <w:rPr>
          <w:sz w:val="24"/>
          <w:szCs w:val="24"/>
        </w:rPr>
        <w:t>.</w:t>
      </w:r>
    </w:p>
    <w:p w:rsidR="00863431" w:rsidRPr="00C50A1F" w:rsidRDefault="00863431" w:rsidP="0086343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50A1F">
        <w:rPr>
          <w:sz w:val="24"/>
          <w:szCs w:val="24"/>
        </w:rPr>
        <w:t>Семинар «Организация научно-исследовательской работы студентов», ЯФЭК, 18 марта 2011 года. Семинар проведен в форме научно-практической конференции на тему «Россия и будущее мировой финансовой системы». На конференции выступило 12 студентов с докладами на актуальные темы финансовой системы. Участников семинара – 24 человека из 9 учебных заведений.</w:t>
      </w:r>
    </w:p>
    <w:p w:rsidR="00863431" w:rsidRPr="00C50A1F" w:rsidRDefault="00863431" w:rsidP="0086343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50A1F">
        <w:rPr>
          <w:sz w:val="24"/>
          <w:szCs w:val="24"/>
        </w:rPr>
        <w:t>Презентация УСПО «Якутский торгово-экономический колледж потребительской кооперации», обладатель Гранта Президента Р</w:t>
      </w:r>
      <w:proofErr w:type="gramStart"/>
      <w:r w:rsidRPr="00C50A1F">
        <w:rPr>
          <w:sz w:val="24"/>
          <w:szCs w:val="24"/>
        </w:rPr>
        <w:t>С(</w:t>
      </w:r>
      <w:proofErr w:type="gramEnd"/>
      <w:r w:rsidRPr="00C50A1F">
        <w:rPr>
          <w:sz w:val="24"/>
          <w:szCs w:val="24"/>
        </w:rPr>
        <w:t xml:space="preserve">Я). ЯТЭК ПК, 5 апреля 2011 г. В презентации приняло участие 56 человек из 12 учебных заведений республики. </w:t>
      </w:r>
      <w:r>
        <w:rPr>
          <w:sz w:val="24"/>
          <w:szCs w:val="24"/>
        </w:rPr>
        <w:t>П</w:t>
      </w:r>
      <w:r w:rsidRPr="00C50A1F">
        <w:rPr>
          <w:sz w:val="24"/>
          <w:szCs w:val="24"/>
        </w:rPr>
        <w:t>о обобщению и распространению опыта работы представлена панорама творческих идей (о совместной деятельности по научно – исследовательской работе студентов и преподавателей).</w:t>
      </w:r>
    </w:p>
    <w:p w:rsidR="00863431" w:rsidRPr="00C50A1F" w:rsidRDefault="00863431" w:rsidP="00863431">
      <w:pPr>
        <w:widowControl w:val="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C50A1F">
        <w:rPr>
          <w:color w:val="000000"/>
          <w:sz w:val="24"/>
          <w:szCs w:val="24"/>
        </w:rPr>
        <w:t>Все семинары прошли на должном организационном уровне. Особое внимание уделялось изучению и внедрению ФГОС III поколения, современным педагогическим технологиям, научно-исследовательской работе студентов и преподавателей. Участники семинаров получили сертификаты. Обобщены опыты лучших преподавателей ССУЗ.</w:t>
      </w:r>
    </w:p>
    <w:p w:rsidR="00863431" w:rsidRDefault="00863431" w:rsidP="0086343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11</w:t>
      </w:r>
      <w:r w:rsidRPr="0055231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2</w:t>
      </w:r>
      <w:r w:rsidRPr="00552315">
        <w:rPr>
          <w:b/>
          <w:sz w:val="24"/>
          <w:szCs w:val="24"/>
        </w:rPr>
        <w:t xml:space="preserve"> учебный год </w:t>
      </w:r>
    </w:p>
    <w:p w:rsidR="00863431" w:rsidRPr="002B23AC" w:rsidRDefault="00863431" w:rsidP="0086343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B23AC">
        <w:rPr>
          <w:sz w:val="24"/>
          <w:szCs w:val="24"/>
        </w:rPr>
        <w:t>Научно-методический семинар для преподавателей экономических дисциплин ССУЗ РС (Я), УСПО ЯТЭК ПК, 17 февраля 2012 г. Тема: Актуальные проблемы преподавания дисциплин экономического цикла в условиях перехода на ФГОС 3-го поколения: поиск, опыт, перспективы.</w:t>
      </w:r>
      <w:r>
        <w:rPr>
          <w:sz w:val="24"/>
          <w:szCs w:val="24"/>
        </w:rPr>
        <w:t xml:space="preserve"> </w:t>
      </w:r>
      <w:r w:rsidRPr="002B23AC">
        <w:rPr>
          <w:sz w:val="24"/>
          <w:szCs w:val="24"/>
        </w:rPr>
        <w:t xml:space="preserve">Приняло участие 30 человек из 9 учебных заведений. </w:t>
      </w:r>
    </w:p>
    <w:p w:rsidR="00863431" w:rsidRDefault="00863431" w:rsidP="0086343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B23AC">
        <w:rPr>
          <w:sz w:val="24"/>
          <w:szCs w:val="24"/>
        </w:rPr>
        <w:t>Семинар «Частная методика преподавания гуманитарных дисциплин», ГБОУ СПО ЯПК, 10 февраля 2012 г. Тема: Актуальные проблемы преподавания дисциплин гуманитарного цикла в условиях перехода на ФГОС 3-го поколения: поиск, опыт, перспективы.</w:t>
      </w:r>
      <w:r>
        <w:rPr>
          <w:sz w:val="24"/>
          <w:szCs w:val="24"/>
        </w:rPr>
        <w:t xml:space="preserve"> </w:t>
      </w:r>
      <w:r w:rsidRPr="002B23AC">
        <w:rPr>
          <w:sz w:val="24"/>
          <w:szCs w:val="24"/>
        </w:rPr>
        <w:t xml:space="preserve">Приняло участие 38 человек из 12 учебных заведений. </w:t>
      </w:r>
    </w:p>
    <w:p w:rsidR="00863431" w:rsidRDefault="00863431" w:rsidP="0086343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B23AC">
        <w:rPr>
          <w:sz w:val="24"/>
          <w:szCs w:val="24"/>
        </w:rPr>
        <w:t xml:space="preserve">Семинар «Нормативно-правовое сопровождение психологической службы СПО», ГБОУ СПО ЯМК, 3 апреля 2012 г. Участвовало 35 человек из 7 учебных заведений. </w:t>
      </w:r>
    </w:p>
    <w:p w:rsidR="00863431" w:rsidRDefault="00863431" w:rsidP="0086343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12</w:t>
      </w:r>
      <w:r w:rsidRPr="0055231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r w:rsidRPr="00552315">
        <w:rPr>
          <w:b/>
          <w:sz w:val="24"/>
          <w:szCs w:val="24"/>
        </w:rPr>
        <w:t xml:space="preserve"> учебный год </w:t>
      </w:r>
    </w:p>
    <w:p w:rsidR="00863431" w:rsidRPr="002D6FAB" w:rsidRDefault="00863431" w:rsidP="0086343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8512E">
        <w:rPr>
          <w:sz w:val="24"/>
          <w:szCs w:val="24"/>
        </w:rPr>
        <w:t>Проблемы самореализации молодых преподавателей</w:t>
      </w:r>
      <w:r>
        <w:rPr>
          <w:sz w:val="24"/>
          <w:szCs w:val="24"/>
        </w:rPr>
        <w:t>»</w:t>
      </w:r>
      <w:r w:rsidRPr="0058512E">
        <w:rPr>
          <w:sz w:val="24"/>
          <w:szCs w:val="24"/>
        </w:rPr>
        <w:t xml:space="preserve">, </w:t>
      </w:r>
      <w:proofErr w:type="spellStart"/>
      <w:r w:rsidRPr="0058512E">
        <w:rPr>
          <w:sz w:val="24"/>
          <w:szCs w:val="24"/>
        </w:rPr>
        <w:t>Намский</w:t>
      </w:r>
      <w:proofErr w:type="spellEnd"/>
      <w:r w:rsidRPr="0058512E">
        <w:rPr>
          <w:sz w:val="24"/>
          <w:szCs w:val="24"/>
        </w:rPr>
        <w:t xml:space="preserve"> </w:t>
      </w:r>
      <w:proofErr w:type="spellStart"/>
      <w:r w:rsidRPr="0058512E">
        <w:rPr>
          <w:sz w:val="24"/>
          <w:szCs w:val="24"/>
        </w:rPr>
        <w:t>ПКТиД</w:t>
      </w:r>
      <w:proofErr w:type="spellEnd"/>
      <w:r>
        <w:rPr>
          <w:sz w:val="24"/>
          <w:szCs w:val="24"/>
        </w:rPr>
        <w:t>,</w:t>
      </w:r>
      <w:r w:rsidRPr="0058512E">
        <w:rPr>
          <w:sz w:val="24"/>
          <w:szCs w:val="24"/>
        </w:rPr>
        <w:t xml:space="preserve"> 9 </w:t>
      </w:r>
      <w:r w:rsidRPr="002D6FAB">
        <w:rPr>
          <w:sz w:val="24"/>
          <w:szCs w:val="24"/>
        </w:rPr>
        <w:t xml:space="preserve">ноября 2012 г. Приняло участие 24 человек из 6 учебных заведений. </w:t>
      </w:r>
    </w:p>
    <w:p w:rsidR="00863431" w:rsidRPr="0058512E" w:rsidRDefault="00863431" w:rsidP="0086343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 «</w:t>
      </w:r>
      <w:r w:rsidRPr="0058512E">
        <w:rPr>
          <w:sz w:val="24"/>
          <w:szCs w:val="24"/>
        </w:rPr>
        <w:t>Особенности внедрения федеральных государственных образовательных стандартов</w:t>
      </w:r>
      <w:r>
        <w:rPr>
          <w:sz w:val="24"/>
          <w:szCs w:val="24"/>
        </w:rPr>
        <w:t>»</w:t>
      </w:r>
      <w:r w:rsidRPr="0058512E">
        <w:rPr>
          <w:sz w:val="24"/>
          <w:szCs w:val="24"/>
        </w:rPr>
        <w:t xml:space="preserve">, ЯСХТ, 16 ноября 2012 г. </w:t>
      </w:r>
      <w:r w:rsidRPr="006A2669">
        <w:rPr>
          <w:sz w:val="24"/>
          <w:szCs w:val="24"/>
        </w:rPr>
        <w:t>Приняло участие 48 человек из 14 учебных заведений, из них: заместителей директоров 10, сотрудников методических служб 18, зав.</w:t>
      </w:r>
      <w:r>
        <w:rPr>
          <w:sz w:val="24"/>
          <w:szCs w:val="24"/>
        </w:rPr>
        <w:t xml:space="preserve"> </w:t>
      </w:r>
      <w:r w:rsidRPr="006A2669">
        <w:rPr>
          <w:sz w:val="24"/>
          <w:szCs w:val="24"/>
        </w:rPr>
        <w:t>кафед</w:t>
      </w:r>
      <w:r>
        <w:rPr>
          <w:sz w:val="24"/>
          <w:szCs w:val="24"/>
        </w:rPr>
        <w:t>р</w:t>
      </w:r>
      <w:r w:rsidRPr="006A2669">
        <w:rPr>
          <w:sz w:val="24"/>
          <w:szCs w:val="24"/>
        </w:rPr>
        <w:t>ами и заведующие отделениями – 3, преподавателей  - 16 чел.</w:t>
      </w:r>
    </w:p>
    <w:p w:rsidR="00863431" w:rsidRPr="0058512E" w:rsidRDefault="00863431" w:rsidP="0086343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8512E">
        <w:rPr>
          <w:sz w:val="24"/>
          <w:szCs w:val="24"/>
        </w:rPr>
        <w:t>Технология оформления документации по грантам, конкурсам, аттестации, лицензированию</w:t>
      </w:r>
      <w:r>
        <w:rPr>
          <w:sz w:val="24"/>
          <w:szCs w:val="24"/>
        </w:rPr>
        <w:t>»</w:t>
      </w:r>
      <w:r w:rsidRPr="0058512E">
        <w:rPr>
          <w:sz w:val="24"/>
          <w:szCs w:val="24"/>
        </w:rPr>
        <w:t xml:space="preserve">, ЯТТС, 18 января 2013 г. </w:t>
      </w:r>
    </w:p>
    <w:p w:rsidR="00863431" w:rsidRPr="0058512E" w:rsidRDefault="00863431" w:rsidP="0086343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941AC">
        <w:rPr>
          <w:sz w:val="24"/>
          <w:szCs w:val="24"/>
        </w:rPr>
        <w:t>Инновации в методике преподавания профильных дисциплин в образовательных учреждениях СПО экономических специальностей</w:t>
      </w:r>
      <w:r>
        <w:rPr>
          <w:sz w:val="24"/>
          <w:szCs w:val="24"/>
        </w:rPr>
        <w:t>»</w:t>
      </w:r>
      <w:r w:rsidRPr="005851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ЯФЭК, </w:t>
      </w:r>
      <w:r w:rsidRPr="0058512E">
        <w:rPr>
          <w:sz w:val="24"/>
          <w:szCs w:val="24"/>
        </w:rPr>
        <w:t xml:space="preserve">25 января 2013 г. </w:t>
      </w:r>
      <w:r w:rsidRPr="005941AC">
        <w:rPr>
          <w:sz w:val="24"/>
          <w:szCs w:val="24"/>
        </w:rPr>
        <w:t>Приняло участие 18 человек из 6 учебных заведений</w:t>
      </w:r>
      <w:r>
        <w:rPr>
          <w:sz w:val="24"/>
          <w:szCs w:val="24"/>
        </w:rPr>
        <w:t>.</w:t>
      </w:r>
    </w:p>
    <w:p w:rsidR="00863431" w:rsidRPr="0058512E" w:rsidRDefault="00863431" w:rsidP="00863431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863431" w:rsidRDefault="00863431" w:rsidP="00863431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lastRenderedPageBreak/>
        <w:t>ОРГАНИЗАЦИЯ ПЕДАГОГИЧЕСКИХ ЧТЕНИЙ</w:t>
      </w:r>
      <w:r>
        <w:rPr>
          <w:b/>
          <w:sz w:val="24"/>
          <w:szCs w:val="24"/>
        </w:rPr>
        <w:t>, КОНФЕРЕНЦИЙ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63431" w:rsidRPr="00552315" w:rsidRDefault="00863431" w:rsidP="00863431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 xml:space="preserve">2007-2008 учебный год </w:t>
      </w:r>
    </w:p>
    <w:p w:rsidR="00863431" w:rsidRPr="00552315" w:rsidRDefault="00863431" w:rsidP="00863431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На базе Якутского педагогического колледжа №2 проведены заочные педагогические чтения </w:t>
      </w:r>
      <w:r w:rsidRPr="00552315">
        <w:rPr>
          <w:sz w:val="24"/>
          <w:szCs w:val="24"/>
        </w:rPr>
        <w:t>«Гражданско-патриотическое воспитание молодежи в ССУЗ-х» по 6 направлениям:</w:t>
      </w:r>
    </w:p>
    <w:p w:rsidR="00863431" w:rsidRPr="00B1721B" w:rsidRDefault="00863431" w:rsidP="0086343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1721B">
        <w:rPr>
          <w:sz w:val="24"/>
          <w:szCs w:val="24"/>
        </w:rPr>
        <w:t>«Методические аспекты гражданско-патриотического воспитания личности».</w:t>
      </w:r>
    </w:p>
    <w:p w:rsidR="00863431" w:rsidRPr="00B1721B" w:rsidRDefault="00863431" w:rsidP="0086343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1721B">
        <w:rPr>
          <w:sz w:val="24"/>
          <w:szCs w:val="24"/>
        </w:rPr>
        <w:t>«Гражданско-патриотическое воспитание в учебно-воспитательном процессе»</w:t>
      </w:r>
      <w:r>
        <w:rPr>
          <w:sz w:val="24"/>
          <w:szCs w:val="24"/>
        </w:rPr>
        <w:t>.</w:t>
      </w:r>
    </w:p>
    <w:p w:rsidR="00863431" w:rsidRPr="00B1721B" w:rsidRDefault="00863431" w:rsidP="0086343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1721B">
        <w:rPr>
          <w:sz w:val="24"/>
          <w:szCs w:val="24"/>
        </w:rPr>
        <w:t>«Новые технологии и методики гражданско-патриотического воспитания».</w:t>
      </w:r>
    </w:p>
    <w:p w:rsidR="00863431" w:rsidRPr="00B1721B" w:rsidRDefault="00863431" w:rsidP="0086343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1721B">
        <w:rPr>
          <w:sz w:val="24"/>
          <w:szCs w:val="24"/>
        </w:rPr>
        <w:t>«Использование информационных технологий в гражданско-патриотическом воспитании»</w:t>
      </w:r>
      <w:r>
        <w:rPr>
          <w:sz w:val="24"/>
          <w:szCs w:val="24"/>
        </w:rPr>
        <w:t>.</w:t>
      </w:r>
    </w:p>
    <w:p w:rsidR="00863431" w:rsidRPr="00B1721B" w:rsidRDefault="00863431" w:rsidP="0086343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1721B">
        <w:rPr>
          <w:sz w:val="24"/>
          <w:szCs w:val="24"/>
        </w:rPr>
        <w:t>«Влияние социума на гражданско-патриотическое воспитание»</w:t>
      </w:r>
      <w:r>
        <w:rPr>
          <w:sz w:val="24"/>
          <w:szCs w:val="24"/>
        </w:rPr>
        <w:t>.</w:t>
      </w:r>
    </w:p>
    <w:p w:rsidR="00863431" w:rsidRPr="00B1721B" w:rsidRDefault="00863431" w:rsidP="0086343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1721B">
        <w:rPr>
          <w:sz w:val="24"/>
          <w:szCs w:val="24"/>
        </w:rPr>
        <w:t>«Содержание гражданско-патриотического воспитания».</w:t>
      </w:r>
    </w:p>
    <w:p w:rsidR="00863431" w:rsidRPr="00552315" w:rsidRDefault="00863431" w:rsidP="00863431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Всего участвовали 20 человек из следующих учебных заведений: ЯПК</w:t>
      </w:r>
      <w:r>
        <w:rPr>
          <w:sz w:val="24"/>
          <w:szCs w:val="24"/>
        </w:rPr>
        <w:t xml:space="preserve"> </w:t>
      </w:r>
      <w:r w:rsidRPr="00552315">
        <w:rPr>
          <w:sz w:val="24"/>
          <w:szCs w:val="24"/>
        </w:rPr>
        <w:t>№1, ЯПК</w:t>
      </w:r>
      <w:r>
        <w:rPr>
          <w:sz w:val="24"/>
          <w:szCs w:val="24"/>
        </w:rPr>
        <w:t xml:space="preserve"> </w:t>
      </w:r>
      <w:r w:rsidRPr="00552315">
        <w:rPr>
          <w:sz w:val="24"/>
          <w:szCs w:val="24"/>
        </w:rPr>
        <w:t>№2, Политехнический колледж. ЯГИТИ, ЯТК</w:t>
      </w:r>
      <w:r>
        <w:rPr>
          <w:sz w:val="24"/>
          <w:szCs w:val="24"/>
        </w:rPr>
        <w:t>С</w:t>
      </w:r>
      <w:r w:rsidRPr="00552315">
        <w:rPr>
          <w:sz w:val="24"/>
          <w:szCs w:val="24"/>
        </w:rPr>
        <w:t>, ЯФЭК, ЯСХТ, ЯТЭК ПК;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 xml:space="preserve">2008-2009 учебный год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25 марта 2009 года на базе Якутского педагогического колледжа №2 были проведены педагогические чтения по теме «Исследовательская компетентность педагога как основа формирования компетентного специалиста» с целью выявления опыта и практики научных методических проектов, исследований преподавателей в системе региональных ССУЗ. В докладах содержательно рассмотрен модульно-</w:t>
      </w:r>
      <w:proofErr w:type="spellStart"/>
      <w:r w:rsidRPr="00552315">
        <w:rPr>
          <w:color w:val="000000"/>
          <w:sz w:val="24"/>
          <w:szCs w:val="24"/>
        </w:rPr>
        <w:t>компетентностный</w:t>
      </w:r>
      <w:proofErr w:type="spellEnd"/>
      <w:r w:rsidRPr="00552315">
        <w:rPr>
          <w:color w:val="000000"/>
          <w:sz w:val="24"/>
          <w:szCs w:val="24"/>
        </w:rPr>
        <w:t xml:space="preserve"> подход как основа перехода на профессиональные и образовательные стандарты нового поколения. Для более широкого ориентирования участников в раскрытии тематики были предложены следующие области по трем секциям: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1 секция</w:t>
      </w:r>
      <w:r>
        <w:rPr>
          <w:color w:val="000000"/>
          <w:sz w:val="24"/>
          <w:szCs w:val="24"/>
        </w:rPr>
        <w:t>:</w:t>
      </w:r>
    </w:p>
    <w:p w:rsidR="00863431" w:rsidRPr="001E2124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E2124">
        <w:rPr>
          <w:sz w:val="24"/>
          <w:szCs w:val="24"/>
        </w:rPr>
        <w:t>общекультурные компетентности специалиста;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ценностно-смысловая компетентность специалиста;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2 секция</w:t>
      </w:r>
      <w:r>
        <w:rPr>
          <w:color w:val="000000"/>
          <w:sz w:val="24"/>
          <w:szCs w:val="24"/>
        </w:rPr>
        <w:t>: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учебно-познавательная компетентность специалиста;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информационная компетентность специалиста;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коммуникативная  компетентность специалиста;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3 секция</w:t>
      </w:r>
      <w:r>
        <w:rPr>
          <w:color w:val="000000"/>
          <w:sz w:val="24"/>
          <w:szCs w:val="24"/>
        </w:rPr>
        <w:t>: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социально-трудовая компетентность специалиста;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компетентность в личностном самосовершенствовании специалиста.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 педагогических чтениях приняло участие 63 педагога из 14 учебных заведений. В 1 секции выступили 14 конкурсантов, во 2 – 15, в 3 – 13.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 xml:space="preserve">2009-2010 учебный год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12 марта 2010 г. на базе Якутского технологического колледжа сервиса были проведены педагогические чтения «Пути формирования педагогической культуры 21 века». Работа проводилась по следующим направлениям: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культура педагогической деятельности;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культура педагогического общения;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культура личности педагога.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Всего на чтениях приняло участие 67 участников из 12 учебных заведений.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Основной вывод по результатам </w:t>
      </w:r>
      <w:proofErr w:type="spellStart"/>
      <w:r w:rsidRPr="00552315">
        <w:rPr>
          <w:color w:val="000000"/>
          <w:sz w:val="24"/>
          <w:szCs w:val="24"/>
        </w:rPr>
        <w:t>педчтений</w:t>
      </w:r>
      <w:proofErr w:type="spellEnd"/>
      <w:r w:rsidRPr="00552315">
        <w:rPr>
          <w:color w:val="000000"/>
          <w:sz w:val="24"/>
          <w:szCs w:val="24"/>
        </w:rPr>
        <w:t>: преподаватели ССУЗ-</w:t>
      </w:r>
      <w:proofErr w:type="spellStart"/>
      <w:r w:rsidRPr="00552315">
        <w:rPr>
          <w:color w:val="000000"/>
          <w:sz w:val="24"/>
          <w:szCs w:val="24"/>
        </w:rPr>
        <w:t>ов</w:t>
      </w:r>
      <w:proofErr w:type="spellEnd"/>
      <w:r w:rsidRPr="00552315">
        <w:rPr>
          <w:color w:val="000000"/>
          <w:sz w:val="24"/>
          <w:szCs w:val="24"/>
        </w:rPr>
        <w:t xml:space="preserve"> готовы к переходу на новые образовательные стандарты, подготовлена методическая и научная база к разработке учебно-методического обеспечения преподаваемых дисциплин. По итогам </w:t>
      </w:r>
      <w:proofErr w:type="spellStart"/>
      <w:r w:rsidRPr="00552315">
        <w:rPr>
          <w:color w:val="000000"/>
          <w:sz w:val="24"/>
          <w:szCs w:val="24"/>
        </w:rPr>
        <w:t>педчтений</w:t>
      </w:r>
      <w:proofErr w:type="spellEnd"/>
      <w:r w:rsidRPr="00552315">
        <w:rPr>
          <w:color w:val="000000"/>
          <w:sz w:val="24"/>
          <w:szCs w:val="24"/>
        </w:rPr>
        <w:t xml:space="preserve"> выпущены сборники работ.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</w:t>
      </w:r>
      <w:r w:rsidRPr="00552315">
        <w:rPr>
          <w:b/>
          <w:color w:val="000000"/>
          <w:sz w:val="24"/>
          <w:szCs w:val="24"/>
        </w:rPr>
        <w:t>0-201</w:t>
      </w:r>
      <w:r>
        <w:rPr>
          <w:b/>
          <w:color w:val="000000"/>
          <w:sz w:val="24"/>
          <w:szCs w:val="24"/>
        </w:rPr>
        <w:t>1</w:t>
      </w:r>
      <w:r w:rsidRPr="00552315">
        <w:rPr>
          <w:b/>
          <w:color w:val="000000"/>
          <w:sz w:val="24"/>
          <w:szCs w:val="24"/>
        </w:rPr>
        <w:t xml:space="preserve"> учебный год </w:t>
      </w:r>
    </w:p>
    <w:p w:rsidR="00863431" w:rsidRPr="005944F8" w:rsidRDefault="00863431" w:rsidP="0086343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944F8">
        <w:rPr>
          <w:sz w:val="24"/>
          <w:szCs w:val="24"/>
        </w:rPr>
        <w:t xml:space="preserve">25 марта 2011 г. </w:t>
      </w:r>
      <w:r w:rsidRPr="005944F8">
        <w:rPr>
          <w:color w:val="000000"/>
          <w:sz w:val="24"/>
          <w:szCs w:val="24"/>
        </w:rPr>
        <w:t xml:space="preserve">в </w:t>
      </w:r>
      <w:proofErr w:type="spellStart"/>
      <w:r w:rsidRPr="005944F8">
        <w:rPr>
          <w:color w:val="000000"/>
          <w:sz w:val="24"/>
          <w:szCs w:val="24"/>
        </w:rPr>
        <w:t>Намском</w:t>
      </w:r>
      <w:proofErr w:type="spellEnd"/>
      <w:r w:rsidRPr="005944F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 w:rsidRPr="005944F8">
        <w:rPr>
          <w:color w:val="000000"/>
          <w:sz w:val="24"/>
          <w:szCs w:val="24"/>
        </w:rPr>
        <w:t>КТиД</w:t>
      </w:r>
      <w:proofErr w:type="spellEnd"/>
      <w:r w:rsidRPr="005944F8">
        <w:rPr>
          <w:color w:val="000000"/>
          <w:sz w:val="24"/>
          <w:szCs w:val="24"/>
        </w:rPr>
        <w:t xml:space="preserve"> проведены педагогические чтения «Общекультурные ценности как приоритет современной профессиональной школы». 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проводилась в следующих секциях</w:t>
      </w:r>
      <w:r w:rsidRPr="006201F5">
        <w:rPr>
          <w:color w:val="000000"/>
          <w:sz w:val="24"/>
          <w:szCs w:val="24"/>
        </w:rPr>
        <w:t xml:space="preserve">: 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201F5">
        <w:rPr>
          <w:color w:val="000000"/>
          <w:sz w:val="24"/>
          <w:szCs w:val="24"/>
        </w:rPr>
        <w:t>Секция № 1 «Современная профессиональная школа в условиях перехода на ФГОС нового поколения».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201F5">
        <w:rPr>
          <w:color w:val="000000"/>
          <w:sz w:val="24"/>
          <w:szCs w:val="24"/>
        </w:rPr>
        <w:t xml:space="preserve">Секция № 2. «Психолого-педагогическое сопровождение формирования </w:t>
      </w:r>
      <w:r w:rsidRPr="006201F5">
        <w:rPr>
          <w:color w:val="000000"/>
          <w:sz w:val="24"/>
          <w:szCs w:val="24"/>
        </w:rPr>
        <w:lastRenderedPageBreak/>
        <w:t>общекультурных компетенций студентов».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201F5">
        <w:rPr>
          <w:color w:val="000000"/>
          <w:sz w:val="24"/>
          <w:szCs w:val="24"/>
        </w:rPr>
        <w:t>Секция № 3. «Информационные технологии в общекультурной и профессиональной подготовке будущих специалистов».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201F5">
        <w:rPr>
          <w:color w:val="000000"/>
          <w:sz w:val="24"/>
          <w:szCs w:val="24"/>
        </w:rPr>
        <w:t>Секция № 4. «Реализация практико-ориентированного подхода в подготовке специалистов».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201F5">
        <w:rPr>
          <w:color w:val="000000"/>
          <w:sz w:val="24"/>
          <w:szCs w:val="24"/>
        </w:rPr>
        <w:t>Секция № 5. «Проблемы воспитания общекультурных ценностей у студентов».</w:t>
      </w:r>
    </w:p>
    <w:p w:rsidR="00863431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201F5">
        <w:rPr>
          <w:color w:val="000000"/>
          <w:sz w:val="24"/>
          <w:szCs w:val="24"/>
        </w:rPr>
        <w:t>Приняли участие 70 преподавателей из 14 образовательных учреждений.</w:t>
      </w:r>
      <w:r>
        <w:rPr>
          <w:color w:val="000000"/>
          <w:sz w:val="24"/>
          <w:szCs w:val="24"/>
        </w:rPr>
        <w:t xml:space="preserve"> </w:t>
      </w:r>
      <w:r w:rsidRPr="006201F5">
        <w:rPr>
          <w:color w:val="000000"/>
          <w:sz w:val="24"/>
          <w:szCs w:val="24"/>
        </w:rPr>
        <w:t>Тезисы докладов рекомендованы к публикации. Следует отметить, что с каждым годом расширяется пространство исследований преподавателей, как по урочной, так и по внеклассной деятельности. К оценке работ выступающих привле</w:t>
      </w:r>
      <w:r>
        <w:rPr>
          <w:color w:val="000000"/>
          <w:sz w:val="24"/>
          <w:szCs w:val="24"/>
        </w:rPr>
        <w:t>чены</w:t>
      </w:r>
      <w:r w:rsidRPr="006201F5">
        <w:rPr>
          <w:color w:val="000000"/>
          <w:sz w:val="24"/>
          <w:szCs w:val="24"/>
        </w:rPr>
        <w:t xml:space="preserve"> кандидаты наук, независимые эксперты.</w:t>
      </w:r>
    </w:p>
    <w:p w:rsidR="00863431" w:rsidRPr="005944F8" w:rsidRDefault="00863431" w:rsidP="00863431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5944F8">
        <w:rPr>
          <w:sz w:val="24"/>
          <w:szCs w:val="24"/>
        </w:rPr>
        <w:t>3 декабря 2010 года проведена научно-пр</w:t>
      </w:r>
      <w:r>
        <w:rPr>
          <w:sz w:val="24"/>
          <w:szCs w:val="24"/>
        </w:rPr>
        <w:t>а</w:t>
      </w:r>
      <w:r w:rsidRPr="005944F8">
        <w:rPr>
          <w:sz w:val="24"/>
          <w:szCs w:val="24"/>
        </w:rPr>
        <w:t>ктическая конференция «Преемственность как основа подготовки компетентных специалистов в условиях инновационного профессионального развития, посвященного 80-летияю ЯТЭК ПК».</w:t>
      </w:r>
      <w:r>
        <w:rPr>
          <w:sz w:val="24"/>
          <w:szCs w:val="24"/>
        </w:rPr>
        <w:t xml:space="preserve"> Всего заявлено 47 работ</w:t>
      </w:r>
      <w:r w:rsidRPr="005944F8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5944F8">
        <w:rPr>
          <w:sz w:val="24"/>
          <w:szCs w:val="24"/>
        </w:rPr>
        <w:t>аботы были распределены по трем секциям:</w:t>
      </w:r>
    </w:p>
    <w:p w:rsidR="00863431" w:rsidRPr="005944F8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44F8">
        <w:rPr>
          <w:color w:val="000000"/>
          <w:sz w:val="24"/>
          <w:szCs w:val="24"/>
        </w:rPr>
        <w:t>Секция № 1. «Взаимовлияние традиций и инноваций в образовательном пространстве - 15 работ;</w:t>
      </w:r>
    </w:p>
    <w:p w:rsidR="00863431" w:rsidRPr="005944F8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44F8">
        <w:rPr>
          <w:color w:val="000000"/>
          <w:sz w:val="24"/>
          <w:szCs w:val="24"/>
        </w:rPr>
        <w:t>Секция № 2. «Востребованность выпускников со средним профессиональным образованием на рынке труда» - 14 работ;</w:t>
      </w:r>
    </w:p>
    <w:p w:rsidR="00863431" w:rsidRPr="005944F8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44F8">
        <w:rPr>
          <w:color w:val="000000"/>
          <w:sz w:val="24"/>
          <w:szCs w:val="24"/>
        </w:rPr>
        <w:t>Секция № 3. «</w:t>
      </w:r>
      <w:proofErr w:type="spellStart"/>
      <w:r w:rsidRPr="005944F8">
        <w:rPr>
          <w:color w:val="000000"/>
          <w:sz w:val="24"/>
          <w:szCs w:val="24"/>
        </w:rPr>
        <w:t>Компетентностная</w:t>
      </w:r>
      <w:proofErr w:type="spellEnd"/>
      <w:r w:rsidRPr="005944F8">
        <w:rPr>
          <w:color w:val="000000"/>
          <w:sz w:val="24"/>
          <w:szCs w:val="24"/>
        </w:rPr>
        <w:t xml:space="preserve"> подготовка специалистов в условиях инновационного развития профессионального образования» - 18 работ.</w:t>
      </w:r>
    </w:p>
    <w:p w:rsidR="00863431" w:rsidRPr="005944F8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44F8">
        <w:rPr>
          <w:color w:val="000000"/>
          <w:sz w:val="24"/>
          <w:szCs w:val="24"/>
        </w:rPr>
        <w:t>По итогам работы конференции приняты рекомендации, победители награждены дипломами.</w:t>
      </w:r>
    </w:p>
    <w:p w:rsidR="00863431" w:rsidRDefault="00863431" w:rsidP="00863431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11</w:t>
      </w:r>
      <w:r w:rsidRPr="00552315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2</w:t>
      </w:r>
      <w:r w:rsidRPr="00552315">
        <w:rPr>
          <w:b/>
          <w:color w:val="000000"/>
          <w:sz w:val="24"/>
          <w:szCs w:val="24"/>
        </w:rPr>
        <w:t xml:space="preserve"> учебный год </w:t>
      </w:r>
    </w:p>
    <w:p w:rsidR="00863431" w:rsidRPr="00DF737A" w:rsidRDefault="00863431" w:rsidP="0086343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F737A">
        <w:rPr>
          <w:sz w:val="24"/>
          <w:szCs w:val="24"/>
        </w:rPr>
        <w:t>23 марта 2012 г. в ГБОУ Р</w:t>
      </w:r>
      <w:proofErr w:type="gramStart"/>
      <w:r w:rsidRPr="00DF737A">
        <w:rPr>
          <w:sz w:val="24"/>
          <w:szCs w:val="24"/>
        </w:rPr>
        <w:t>С(</w:t>
      </w:r>
      <w:proofErr w:type="gramEnd"/>
      <w:r w:rsidRPr="00DF737A">
        <w:rPr>
          <w:sz w:val="24"/>
          <w:szCs w:val="24"/>
        </w:rPr>
        <w:t xml:space="preserve">Я) </w:t>
      </w:r>
      <w:proofErr w:type="spellStart"/>
      <w:r w:rsidRPr="00DF737A">
        <w:rPr>
          <w:sz w:val="24"/>
          <w:szCs w:val="24"/>
        </w:rPr>
        <w:t>ЯКТиД</w:t>
      </w:r>
      <w:proofErr w:type="spellEnd"/>
      <w:r w:rsidRPr="00DF737A">
        <w:rPr>
          <w:sz w:val="24"/>
          <w:szCs w:val="24"/>
        </w:rPr>
        <w:t xml:space="preserve"> проведены педагогические чтения «Образовательные инициативы преподавателей и мастеров производственного обучения как эффективное условие внедрения ФГОС». Цель педагогических чтений: обобщение передовой педагогической практики по модернизации учебно-воспитательного процесса, способствующего формированию компетенций, представление инновационного опыта работы учреждений профессионального образования в ходе реализации требований ФГОС. </w:t>
      </w:r>
    </w:p>
    <w:p w:rsidR="00863431" w:rsidRPr="002B23AC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B23AC">
        <w:rPr>
          <w:color w:val="000000"/>
          <w:sz w:val="24"/>
          <w:szCs w:val="24"/>
        </w:rPr>
        <w:t>Приняли участие 58 преподавателей из 18 образовательных учреждений.</w:t>
      </w:r>
      <w:r w:rsidRPr="00DF737A">
        <w:rPr>
          <w:color w:val="000000"/>
          <w:sz w:val="24"/>
          <w:szCs w:val="24"/>
        </w:rPr>
        <w:t xml:space="preserve"> </w:t>
      </w:r>
      <w:r w:rsidRPr="002B23AC">
        <w:rPr>
          <w:color w:val="000000"/>
          <w:sz w:val="24"/>
          <w:szCs w:val="24"/>
        </w:rPr>
        <w:t>Новшеством данных педагогических чтений стало участие представителей учреждений НПО.</w:t>
      </w:r>
      <w:r w:rsidRPr="00DF737A">
        <w:t xml:space="preserve"> </w:t>
      </w:r>
      <w:r w:rsidRPr="00DF737A">
        <w:rPr>
          <w:color w:val="000000"/>
          <w:sz w:val="24"/>
          <w:szCs w:val="24"/>
        </w:rPr>
        <w:t>По итогам педагогических чтений вышел сборник работ.</w:t>
      </w:r>
      <w:r w:rsidRPr="00DF737A">
        <w:t xml:space="preserve"> </w:t>
      </w:r>
      <w:r w:rsidRPr="00DF737A">
        <w:rPr>
          <w:color w:val="000000"/>
          <w:sz w:val="24"/>
          <w:szCs w:val="24"/>
        </w:rPr>
        <w:t>Экспертная комиссия отметила разнообразие тематики, четкую форму изложения и высокий уровень методической инструментовки докладов выступающих. Были представлены примеры инновационных находок преподавателей, методическое, технологическое воплощение их авторских замыслов, в рамках преподаваемых предметов, модулей и т.д.</w:t>
      </w:r>
    </w:p>
    <w:p w:rsidR="00863431" w:rsidRPr="00DF737A" w:rsidRDefault="00863431" w:rsidP="0086343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F737A">
        <w:rPr>
          <w:color w:val="000000"/>
          <w:sz w:val="24"/>
          <w:szCs w:val="24"/>
        </w:rPr>
        <w:t>14 апреля 2012 года</w:t>
      </w:r>
      <w:r w:rsidRPr="00DF737A">
        <w:rPr>
          <w:sz w:val="24"/>
          <w:szCs w:val="24"/>
        </w:rPr>
        <w:t xml:space="preserve"> </w:t>
      </w:r>
      <w:r w:rsidRPr="00DF737A">
        <w:rPr>
          <w:color w:val="000000"/>
          <w:sz w:val="24"/>
          <w:szCs w:val="24"/>
        </w:rPr>
        <w:t xml:space="preserve">в </w:t>
      </w:r>
      <w:proofErr w:type="spellStart"/>
      <w:r w:rsidRPr="00DF737A">
        <w:rPr>
          <w:color w:val="000000"/>
          <w:sz w:val="24"/>
          <w:szCs w:val="24"/>
        </w:rPr>
        <w:t>Намском</w:t>
      </w:r>
      <w:proofErr w:type="spellEnd"/>
      <w:r w:rsidRPr="00DF737A">
        <w:rPr>
          <w:color w:val="000000"/>
          <w:sz w:val="24"/>
          <w:szCs w:val="24"/>
        </w:rPr>
        <w:t xml:space="preserve"> </w:t>
      </w:r>
      <w:proofErr w:type="spellStart"/>
      <w:r w:rsidRPr="00DF737A">
        <w:rPr>
          <w:color w:val="000000"/>
          <w:sz w:val="24"/>
          <w:szCs w:val="24"/>
        </w:rPr>
        <w:t>ПКТиД</w:t>
      </w:r>
      <w:proofErr w:type="spellEnd"/>
      <w:r w:rsidRPr="00DF737A">
        <w:rPr>
          <w:color w:val="000000"/>
          <w:sz w:val="24"/>
          <w:szCs w:val="24"/>
        </w:rPr>
        <w:t xml:space="preserve"> проведена </w:t>
      </w:r>
      <w:r w:rsidRPr="00DF737A">
        <w:rPr>
          <w:sz w:val="24"/>
          <w:szCs w:val="24"/>
        </w:rPr>
        <w:t xml:space="preserve">VIII республиканская научно-практическая конференция для студентов «Наука. Образование. Искусство». </w:t>
      </w:r>
      <w:r w:rsidRPr="00DF737A">
        <w:rPr>
          <w:color w:val="000000"/>
          <w:sz w:val="24"/>
          <w:szCs w:val="24"/>
        </w:rPr>
        <w:t>В работе конференции приняли участие 74 студента и учащихся, 8 докладов – заочно. 3 вуза, 1 школа, 6 учебных заведений СПО. По итогам конференции опубликован сборник работ.</w:t>
      </w:r>
    </w:p>
    <w:p w:rsidR="00863431" w:rsidRDefault="00863431" w:rsidP="00863431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12</w:t>
      </w:r>
      <w:r w:rsidRPr="00552315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3</w:t>
      </w:r>
      <w:r w:rsidRPr="00552315">
        <w:rPr>
          <w:b/>
          <w:color w:val="000000"/>
          <w:sz w:val="24"/>
          <w:szCs w:val="24"/>
        </w:rPr>
        <w:t xml:space="preserve"> учебный год </w:t>
      </w:r>
    </w:p>
    <w:p w:rsidR="00863431" w:rsidRPr="00CA58BF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декабря 2012 г. в </w:t>
      </w:r>
      <w:proofErr w:type="spellStart"/>
      <w:r w:rsidRPr="00DF737A">
        <w:rPr>
          <w:color w:val="000000"/>
          <w:sz w:val="24"/>
          <w:szCs w:val="24"/>
        </w:rPr>
        <w:t>Намском</w:t>
      </w:r>
      <w:proofErr w:type="spellEnd"/>
      <w:r w:rsidRPr="00DF737A">
        <w:rPr>
          <w:color w:val="000000"/>
          <w:sz w:val="24"/>
          <w:szCs w:val="24"/>
        </w:rPr>
        <w:t xml:space="preserve"> </w:t>
      </w:r>
      <w:proofErr w:type="spellStart"/>
      <w:r w:rsidRPr="00DF737A">
        <w:rPr>
          <w:color w:val="000000"/>
          <w:sz w:val="24"/>
          <w:szCs w:val="24"/>
        </w:rPr>
        <w:t>ПКТиД</w:t>
      </w:r>
      <w:proofErr w:type="spellEnd"/>
      <w:r w:rsidRPr="00DF737A">
        <w:rPr>
          <w:color w:val="000000"/>
          <w:sz w:val="24"/>
          <w:szCs w:val="24"/>
        </w:rPr>
        <w:t xml:space="preserve"> проведен</w:t>
      </w:r>
      <w:r>
        <w:rPr>
          <w:color w:val="000000"/>
          <w:sz w:val="24"/>
          <w:szCs w:val="24"/>
        </w:rPr>
        <w:t>ы</w:t>
      </w:r>
      <w:r w:rsidRPr="00DF73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047C82">
        <w:rPr>
          <w:sz w:val="24"/>
          <w:szCs w:val="24"/>
        </w:rPr>
        <w:t xml:space="preserve">едагогические чтения «Педагогическое обеспечение подготовки специалиста в рамках реализации </w:t>
      </w:r>
      <w:proofErr w:type="spellStart"/>
      <w:r w:rsidRPr="00047C82">
        <w:rPr>
          <w:sz w:val="24"/>
          <w:szCs w:val="24"/>
        </w:rPr>
        <w:t>практикоориентированного</w:t>
      </w:r>
      <w:proofErr w:type="spellEnd"/>
      <w:r w:rsidRPr="00047C82">
        <w:rPr>
          <w:sz w:val="24"/>
          <w:szCs w:val="24"/>
        </w:rPr>
        <w:t xml:space="preserve"> подхода в СПО»</w:t>
      </w:r>
      <w:r>
        <w:rPr>
          <w:sz w:val="24"/>
          <w:szCs w:val="24"/>
        </w:rPr>
        <w:t>.</w:t>
      </w:r>
      <w:r w:rsidRPr="00047C82">
        <w:rPr>
          <w:sz w:val="24"/>
          <w:szCs w:val="24"/>
        </w:rPr>
        <w:t xml:space="preserve"> </w:t>
      </w:r>
      <w:r w:rsidRPr="00CA58BF">
        <w:rPr>
          <w:sz w:val="24"/>
          <w:szCs w:val="24"/>
        </w:rPr>
        <w:t>Цель</w:t>
      </w:r>
      <w:r>
        <w:rPr>
          <w:sz w:val="24"/>
          <w:szCs w:val="24"/>
        </w:rPr>
        <w:t xml:space="preserve"> чтений - о</w:t>
      </w:r>
      <w:r w:rsidRPr="00CA58BF">
        <w:rPr>
          <w:sz w:val="24"/>
          <w:szCs w:val="24"/>
        </w:rPr>
        <w:t>бобщение и пропаганда передового и новаторского педагогического опыта, содействие научно-методическому совершенствованию преподавателей, привлечение преподавателей к исследовательской работе, разработке актуальных проблем обучения и воспитания студентов.</w:t>
      </w:r>
    </w:p>
    <w:p w:rsidR="00863431" w:rsidRPr="00CA58BF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A58BF">
        <w:rPr>
          <w:sz w:val="24"/>
          <w:szCs w:val="24"/>
        </w:rPr>
        <w:t>Секции педагогических чтений:</w:t>
      </w:r>
    </w:p>
    <w:p w:rsidR="00863431" w:rsidRPr="00CA58BF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A58BF">
        <w:rPr>
          <w:sz w:val="24"/>
          <w:szCs w:val="24"/>
        </w:rPr>
        <w:t xml:space="preserve">1. </w:t>
      </w:r>
      <w:proofErr w:type="spellStart"/>
      <w:r w:rsidRPr="00CA58BF">
        <w:rPr>
          <w:sz w:val="24"/>
          <w:szCs w:val="24"/>
        </w:rPr>
        <w:t>Практикоориентированный</w:t>
      </w:r>
      <w:proofErr w:type="spellEnd"/>
      <w:r w:rsidRPr="00CA58BF">
        <w:rPr>
          <w:sz w:val="24"/>
          <w:szCs w:val="24"/>
        </w:rPr>
        <w:t xml:space="preserve"> подход в условиях реализации ФГОС нового поколения.</w:t>
      </w:r>
    </w:p>
    <w:p w:rsidR="00863431" w:rsidRPr="00CA58BF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A58BF">
        <w:rPr>
          <w:sz w:val="24"/>
          <w:szCs w:val="24"/>
        </w:rPr>
        <w:t>2. Образовательная среда современной профессиональной школы.</w:t>
      </w:r>
    </w:p>
    <w:p w:rsidR="00863431" w:rsidRPr="00CA58BF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A58BF">
        <w:rPr>
          <w:sz w:val="24"/>
          <w:szCs w:val="24"/>
        </w:rPr>
        <w:t xml:space="preserve">3. Роль и место профессиональной  практики в подготовке специалиста. </w:t>
      </w:r>
    </w:p>
    <w:p w:rsidR="00863431" w:rsidRPr="00CA58BF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A58BF">
        <w:rPr>
          <w:sz w:val="24"/>
          <w:szCs w:val="24"/>
        </w:rPr>
        <w:t xml:space="preserve">4. Использование ИКТ и электронных образовательных ресурсов в образовательном </w:t>
      </w:r>
      <w:r w:rsidRPr="00CA58BF">
        <w:rPr>
          <w:sz w:val="24"/>
          <w:szCs w:val="24"/>
        </w:rPr>
        <w:lastRenderedPageBreak/>
        <w:t xml:space="preserve">процессе.  </w:t>
      </w:r>
    </w:p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A58BF">
        <w:rPr>
          <w:sz w:val="24"/>
          <w:szCs w:val="24"/>
        </w:rPr>
        <w:t xml:space="preserve">5. Новые подходы к организации воспитательного процесса в </w:t>
      </w:r>
      <w:proofErr w:type="spellStart"/>
      <w:r w:rsidRPr="00CA58BF">
        <w:rPr>
          <w:sz w:val="24"/>
          <w:szCs w:val="24"/>
        </w:rPr>
        <w:t>ССУЗе</w:t>
      </w:r>
      <w:proofErr w:type="spellEnd"/>
      <w:r w:rsidRPr="00CA58BF">
        <w:rPr>
          <w:sz w:val="24"/>
          <w:szCs w:val="24"/>
        </w:rPr>
        <w:t xml:space="preserve">. </w:t>
      </w:r>
    </w:p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чтения</w:t>
      </w:r>
      <w:r w:rsidR="00E441E6">
        <w:rPr>
          <w:sz w:val="24"/>
          <w:szCs w:val="24"/>
        </w:rPr>
        <w:t>х</w:t>
      </w:r>
      <w:bookmarkStart w:id="0" w:name="_GoBack"/>
      <w:bookmarkEnd w:id="0"/>
      <w:r>
        <w:rPr>
          <w:sz w:val="24"/>
          <w:szCs w:val="24"/>
        </w:rPr>
        <w:t xml:space="preserve"> было представлено </w:t>
      </w:r>
      <w:r w:rsidRPr="00047C82">
        <w:rPr>
          <w:sz w:val="24"/>
          <w:szCs w:val="24"/>
        </w:rPr>
        <w:t xml:space="preserve">80 </w:t>
      </w:r>
      <w:r>
        <w:rPr>
          <w:sz w:val="24"/>
          <w:szCs w:val="24"/>
        </w:rPr>
        <w:t xml:space="preserve">работ </w:t>
      </w:r>
      <w:r w:rsidRPr="00047C82">
        <w:rPr>
          <w:sz w:val="24"/>
          <w:szCs w:val="24"/>
        </w:rPr>
        <w:t>из 8 учебных заведений СПО и НПО.</w:t>
      </w:r>
    </w:p>
    <w:p w:rsidR="00863431" w:rsidRPr="006201F5" w:rsidRDefault="00863431" w:rsidP="00863431">
      <w:pPr>
        <w:widowControl w:val="0"/>
        <w:shd w:val="clear" w:color="auto" w:fill="FFFFFF"/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863431" w:rsidRDefault="00863431" w:rsidP="008A132D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 xml:space="preserve">СМОТРЫ-КОНКУРСЫ МЕТОДИЧЕСКИХ РАЗРАБОТОК 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numPr>
          <w:ilvl w:val="0"/>
          <w:numId w:val="11"/>
        </w:numPr>
        <w:spacing w:after="0" w:line="240" w:lineRule="auto"/>
        <w:ind w:hanging="371"/>
        <w:jc w:val="both"/>
        <w:rPr>
          <w:b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2007-2008 учебный год</w:t>
      </w:r>
    </w:p>
    <w:p w:rsidR="00863431" w:rsidRPr="00552315" w:rsidRDefault="00863431" w:rsidP="00863431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На базе Якутского педагогического колледжа №1 проведен конкурс по теме «Использование современных образовательных технологий». На конкурсе представлено 42 работы, но из них соответствует Положению конкурса 14 разработок. Подведены итоги по следующим направлениям.</w:t>
      </w:r>
    </w:p>
    <w:p w:rsidR="00863431" w:rsidRPr="001D3068" w:rsidRDefault="00863431" w:rsidP="0086343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использование современных образовательных технологий в организации учебного процесса</w:t>
      </w:r>
      <w:r>
        <w:rPr>
          <w:sz w:val="24"/>
          <w:szCs w:val="24"/>
        </w:rPr>
        <w:t>;</w:t>
      </w:r>
    </w:p>
    <w:p w:rsidR="00863431" w:rsidRPr="001D3068" w:rsidRDefault="00863431" w:rsidP="0086343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использование современных образовательных технологий в организации учебного процесса по заочному обучению</w:t>
      </w:r>
      <w:r>
        <w:rPr>
          <w:sz w:val="24"/>
          <w:szCs w:val="24"/>
        </w:rPr>
        <w:t>;</w:t>
      </w:r>
    </w:p>
    <w:p w:rsidR="00863431" w:rsidRPr="001D3068" w:rsidRDefault="00863431" w:rsidP="0086343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использование современных образовательных технологий  в организации производственной практики</w:t>
      </w:r>
      <w:r>
        <w:rPr>
          <w:sz w:val="24"/>
          <w:szCs w:val="24"/>
        </w:rPr>
        <w:t>;</w:t>
      </w:r>
    </w:p>
    <w:p w:rsidR="00863431" w:rsidRPr="001D3068" w:rsidRDefault="00863431" w:rsidP="0086343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использование современных образовательных технологий в организации воспитательного процесса</w:t>
      </w:r>
      <w:r>
        <w:rPr>
          <w:sz w:val="24"/>
          <w:szCs w:val="24"/>
        </w:rPr>
        <w:t>.</w:t>
      </w:r>
    </w:p>
    <w:p w:rsidR="00863431" w:rsidRPr="00552315" w:rsidRDefault="00863431" w:rsidP="00863431">
      <w:pPr>
        <w:widowControl w:val="0"/>
        <w:numPr>
          <w:ilvl w:val="0"/>
          <w:numId w:val="11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 xml:space="preserve">2008-2009 учебный год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С января по март на базе </w:t>
      </w:r>
      <w:proofErr w:type="spellStart"/>
      <w:r w:rsidRPr="00552315">
        <w:rPr>
          <w:color w:val="000000"/>
          <w:sz w:val="24"/>
          <w:szCs w:val="24"/>
        </w:rPr>
        <w:t>Намского</w:t>
      </w:r>
      <w:proofErr w:type="spellEnd"/>
      <w:r w:rsidRPr="00552315">
        <w:rPr>
          <w:color w:val="000000"/>
          <w:sz w:val="24"/>
          <w:szCs w:val="24"/>
        </w:rPr>
        <w:t xml:space="preserve"> педагогического колледжа был проведен заочный смотр-конкурс методических разработок на тему «Проекты в учебно-воспитательном процессе». В конкурсе приняли участие 20 преподавателей и 2 студента из 4 учебных заведений. Были представлены следующие направления проектов: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творческая молодежь</w:t>
      </w:r>
      <w:r>
        <w:rPr>
          <w:sz w:val="24"/>
          <w:szCs w:val="24"/>
        </w:rPr>
        <w:t>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учитель 21 века</w:t>
      </w:r>
      <w:r>
        <w:rPr>
          <w:sz w:val="24"/>
          <w:szCs w:val="24"/>
        </w:rPr>
        <w:t>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проект  образовательной среды</w:t>
      </w:r>
      <w:r>
        <w:rPr>
          <w:sz w:val="24"/>
          <w:szCs w:val="24"/>
        </w:rPr>
        <w:t>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1D3068">
        <w:rPr>
          <w:sz w:val="24"/>
          <w:szCs w:val="24"/>
        </w:rPr>
        <w:t>здоровьесбережение</w:t>
      </w:r>
      <w:proofErr w:type="spellEnd"/>
      <w:r w:rsidRPr="001D3068">
        <w:rPr>
          <w:sz w:val="24"/>
          <w:szCs w:val="24"/>
        </w:rPr>
        <w:t xml:space="preserve"> в образовательном учреждении.</w:t>
      </w:r>
    </w:p>
    <w:p w:rsidR="00863431" w:rsidRPr="00552315" w:rsidRDefault="00863431" w:rsidP="00863431">
      <w:pPr>
        <w:widowControl w:val="0"/>
        <w:numPr>
          <w:ilvl w:val="0"/>
          <w:numId w:val="11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 xml:space="preserve">2009-2010 учебный год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Заочный конкурс «Современные педагогические технологии подготовки рабочих кадров и  специалистов политехнического направления» проведен на базе </w:t>
      </w:r>
      <w:proofErr w:type="spellStart"/>
      <w:r w:rsidRPr="00552315">
        <w:rPr>
          <w:sz w:val="24"/>
          <w:szCs w:val="24"/>
        </w:rPr>
        <w:t>Нерюнгринского</w:t>
      </w:r>
      <w:proofErr w:type="spellEnd"/>
      <w:r w:rsidRPr="00552315">
        <w:rPr>
          <w:sz w:val="24"/>
          <w:szCs w:val="24"/>
        </w:rPr>
        <w:t xml:space="preserve"> политехнического колледжа. Конкурс проводился по следующим направлениям: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Лучший электронный образовательный ресурс.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Лучший учебно-методический комплекс.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Лучший факультатив, студию, кружок, секцию.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Лучшая публицистика.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Всего в конкурсе приняло участие 24 работы. </w:t>
      </w:r>
    </w:p>
    <w:p w:rsidR="00863431" w:rsidRPr="00552315" w:rsidRDefault="00863431" w:rsidP="0086343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 xml:space="preserve">Заочный конкурс фестиваль цифровых образовательных ресурсов «Цифровая радуга» на базе </w:t>
      </w:r>
      <w:proofErr w:type="spellStart"/>
      <w:r w:rsidRPr="00552315">
        <w:rPr>
          <w:sz w:val="24"/>
          <w:szCs w:val="24"/>
        </w:rPr>
        <w:t>Нерюнгринского</w:t>
      </w:r>
      <w:proofErr w:type="spellEnd"/>
      <w:r w:rsidRPr="00552315">
        <w:rPr>
          <w:sz w:val="24"/>
          <w:szCs w:val="24"/>
        </w:rPr>
        <w:t xml:space="preserve"> гуманитарного колледжа.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Номинации фестиваля</w:t>
      </w:r>
    </w:p>
    <w:p w:rsidR="00863431" w:rsidRPr="00552315" w:rsidRDefault="00863431" w:rsidP="00863431">
      <w:pPr>
        <w:widowControl w:val="0"/>
        <w:numPr>
          <w:ilvl w:val="1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Электронные учебные пособия.</w:t>
      </w:r>
    </w:p>
    <w:p w:rsidR="00863431" w:rsidRPr="00552315" w:rsidRDefault="00863431" w:rsidP="00863431">
      <w:pPr>
        <w:widowControl w:val="0"/>
        <w:numPr>
          <w:ilvl w:val="1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Образовательные Интернет-ресурсы.</w:t>
      </w:r>
    </w:p>
    <w:p w:rsidR="00863431" w:rsidRPr="00552315" w:rsidRDefault="00863431" w:rsidP="00863431">
      <w:pPr>
        <w:widowControl w:val="0"/>
        <w:numPr>
          <w:ilvl w:val="1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Учебно-методические комплексы к цифровым образовательным ресурсам.</w:t>
      </w:r>
    </w:p>
    <w:p w:rsidR="00863431" w:rsidRPr="00552315" w:rsidRDefault="00863431" w:rsidP="00863431">
      <w:pPr>
        <w:widowControl w:val="0"/>
        <w:numPr>
          <w:ilvl w:val="1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Электронные методические пособия.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На фестиваль было прислано 56 работ.</w:t>
      </w:r>
    </w:p>
    <w:p w:rsidR="00863431" w:rsidRPr="00552315" w:rsidRDefault="00863431" w:rsidP="00863431">
      <w:pPr>
        <w:widowControl w:val="0"/>
        <w:numPr>
          <w:ilvl w:val="0"/>
          <w:numId w:val="11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</w:t>
      </w:r>
      <w:r w:rsidRPr="00552315">
        <w:rPr>
          <w:b/>
          <w:color w:val="000000"/>
          <w:sz w:val="24"/>
          <w:szCs w:val="24"/>
        </w:rPr>
        <w:t>0-201</w:t>
      </w:r>
      <w:r>
        <w:rPr>
          <w:b/>
          <w:color w:val="000000"/>
          <w:sz w:val="24"/>
          <w:szCs w:val="24"/>
        </w:rPr>
        <w:t>1</w:t>
      </w:r>
      <w:r w:rsidRPr="00552315">
        <w:rPr>
          <w:b/>
          <w:color w:val="000000"/>
          <w:sz w:val="24"/>
          <w:szCs w:val="24"/>
        </w:rPr>
        <w:t xml:space="preserve"> учебный год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D3068">
        <w:rPr>
          <w:sz w:val="24"/>
          <w:szCs w:val="24"/>
        </w:rPr>
        <w:t xml:space="preserve">Заочный конкурс фестиваль цифровых образовательных ресурсов «Цифровая радуга» на базе </w:t>
      </w:r>
      <w:proofErr w:type="spellStart"/>
      <w:r w:rsidRPr="001D3068">
        <w:rPr>
          <w:sz w:val="24"/>
          <w:szCs w:val="24"/>
        </w:rPr>
        <w:t>Нерюнгринского</w:t>
      </w:r>
      <w:proofErr w:type="spellEnd"/>
      <w:r w:rsidRPr="001D3068">
        <w:rPr>
          <w:sz w:val="24"/>
          <w:szCs w:val="24"/>
        </w:rPr>
        <w:t xml:space="preserve"> гуманитарного колледжа. </w:t>
      </w:r>
      <w:r w:rsidRPr="00552315">
        <w:rPr>
          <w:color w:val="000000"/>
          <w:sz w:val="24"/>
          <w:szCs w:val="24"/>
        </w:rPr>
        <w:t xml:space="preserve">На фестиваль было прислано </w:t>
      </w:r>
      <w:r>
        <w:rPr>
          <w:color w:val="000000"/>
          <w:sz w:val="24"/>
          <w:szCs w:val="24"/>
        </w:rPr>
        <w:t>48</w:t>
      </w:r>
      <w:r w:rsidRPr="00552315">
        <w:rPr>
          <w:color w:val="000000"/>
          <w:sz w:val="24"/>
          <w:szCs w:val="24"/>
        </w:rPr>
        <w:t xml:space="preserve"> работ.</w:t>
      </w:r>
    </w:p>
    <w:p w:rsidR="00863431" w:rsidRPr="00552315" w:rsidRDefault="00863431" w:rsidP="00863431">
      <w:pPr>
        <w:widowControl w:val="0"/>
        <w:numPr>
          <w:ilvl w:val="0"/>
          <w:numId w:val="11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12</w:t>
      </w:r>
      <w:r w:rsidRPr="00552315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3</w:t>
      </w:r>
      <w:r w:rsidRPr="00552315">
        <w:rPr>
          <w:b/>
          <w:color w:val="000000"/>
          <w:sz w:val="24"/>
          <w:szCs w:val="24"/>
        </w:rPr>
        <w:t xml:space="preserve"> учебный год </w:t>
      </w:r>
    </w:p>
    <w:p w:rsidR="00863431" w:rsidRPr="00106E58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106E58">
        <w:rPr>
          <w:sz w:val="24"/>
          <w:szCs w:val="24"/>
        </w:rPr>
        <w:t xml:space="preserve">Конкурс «Лучший сайт-портфолио преподавателя», февраль 2013 г. </w:t>
      </w:r>
      <w:proofErr w:type="spellStart"/>
      <w:r w:rsidRPr="00106E58">
        <w:rPr>
          <w:sz w:val="24"/>
          <w:szCs w:val="24"/>
        </w:rPr>
        <w:t>ЯКСиЭ</w:t>
      </w:r>
      <w:proofErr w:type="spellEnd"/>
      <w:r w:rsidRPr="00106E58">
        <w:rPr>
          <w:sz w:val="24"/>
          <w:szCs w:val="24"/>
        </w:rPr>
        <w:t xml:space="preserve">. Цель конкурса: </w:t>
      </w:r>
      <w:r w:rsidRPr="00106E58">
        <w:rPr>
          <w:iCs/>
          <w:sz w:val="24"/>
          <w:szCs w:val="24"/>
        </w:rPr>
        <w:t>развитие информационной и коммуникативной компетентности педагогов с ориентацией на новые педагогические технологии и новые формы массового образования</w:t>
      </w:r>
      <w:r>
        <w:rPr>
          <w:iCs/>
          <w:sz w:val="24"/>
          <w:szCs w:val="24"/>
        </w:rPr>
        <w:t>. На конкурсе было представлена 21 работа.</w:t>
      </w:r>
    </w:p>
    <w:p w:rsidR="00863431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63431" w:rsidRDefault="00863431" w:rsidP="008A132D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lastRenderedPageBreak/>
        <w:t>КОНКУРС «ПРЕПОДАВАТЕЛЬ ГОДА»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Целью конкурса является выявление способных и талантливых педагогических работников ССУЗ, их поддержка и поощрение, стимулирование научно-методической работы.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 задачи конкурса входит: 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повышение профессиональной компетентности, совершенствование профессионального мастерства преподавателя;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стимулирование личностно-профессионального роста и творческой активности преподавателей;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распространение передового педагогического опыта, поддержка инновационного движения.</w:t>
      </w:r>
    </w:p>
    <w:p w:rsidR="00863431" w:rsidRPr="001D3068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3068">
        <w:rPr>
          <w:sz w:val="24"/>
          <w:szCs w:val="24"/>
        </w:rPr>
        <w:t>повышение престижа педагогической профессии.</w:t>
      </w:r>
    </w:p>
    <w:p w:rsidR="00863431" w:rsidRPr="00552315" w:rsidRDefault="00863431" w:rsidP="00863431">
      <w:pPr>
        <w:widowControl w:val="0"/>
        <w:numPr>
          <w:ilvl w:val="0"/>
          <w:numId w:val="13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2007-2008 учебный год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 конкурсе приняло участие 16 участников из 6 муниципальных образований. Лауреаты конкурса: </w:t>
      </w:r>
      <w:proofErr w:type="spellStart"/>
      <w:r w:rsidRPr="00552315">
        <w:rPr>
          <w:color w:val="000000"/>
          <w:sz w:val="24"/>
          <w:szCs w:val="24"/>
        </w:rPr>
        <w:t>Дарбасова</w:t>
      </w:r>
      <w:proofErr w:type="spellEnd"/>
      <w:r w:rsidRPr="00552315">
        <w:rPr>
          <w:color w:val="000000"/>
          <w:sz w:val="24"/>
          <w:szCs w:val="24"/>
        </w:rPr>
        <w:t xml:space="preserve"> И.И., ЯПК-1, </w:t>
      </w:r>
      <w:proofErr w:type="spellStart"/>
      <w:r w:rsidRPr="00552315">
        <w:rPr>
          <w:color w:val="000000"/>
          <w:sz w:val="24"/>
          <w:szCs w:val="24"/>
        </w:rPr>
        <w:t>Лоскина</w:t>
      </w:r>
      <w:proofErr w:type="spellEnd"/>
      <w:r w:rsidRPr="00552315">
        <w:rPr>
          <w:color w:val="000000"/>
          <w:sz w:val="24"/>
          <w:szCs w:val="24"/>
        </w:rPr>
        <w:t xml:space="preserve"> Т.М., </w:t>
      </w:r>
      <w:proofErr w:type="spellStart"/>
      <w:r w:rsidRPr="00552315">
        <w:rPr>
          <w:color w:val="000000"/>
          <w:sz w:val="24"/>
          <w:szCs w:val="24"/>
        </w:rPr>
        <w:t>Чурапчинский</w:t>
      </w:r>
      <w:proofErr w:type="spellEnd"/>
      <w:r w:rsidRPr="00552315">
        <w:rPr>
          <w:color w:val="000000"/>
          <w:sz w:val="24"/>
          <w:szCs w:val="24"/>
        </w:rPr>
        <w:t xml:space="preserve"> колледж.</w:t>
      </w:r>
    </w:p>
    <w:p w:rsidR="00863431" w:rsidRPr="00552315" w:rsidRDefault="00863431" w:rsidP="00863431">
      <w:pPr>
        <w:widowControl w:val="0"/>
        <w:numPr>
          <w:ilvl w:val="0"/>
          <w:numId w:val="13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2008-2009 учебный год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 конкурсе приняло участие 17 участников из учебных заведений среднего профессионального образования республики, в том числе из 5 муниципальных образований. Лауреаты: </w:t>
      </w:r>
      <w:proofErr w:type="spellStart"/>
      <w:r w:rsidRPr="00552315">
        <w:rPr>
          <w:color w:val="000000"/>
          <w:sz w:val="24"/>
          <w:szCs w:val="24"/>
        </w:rPr>
        <w:t>Поисеева</w:t>
      </w:r>
      <w:proofErr w:type="spellEnd"/>
      <w:r w:rsidRPr="00552315">
        <w:rPr>
          <w:color w:val="000000"/>
          <w:sz w:val="24"/>
          <w:szCs w:val="24"/>
        </w:rPr>
        <w:t xml:space="preserve"> С.С., ЯПК-1, </w:t>
      </w:r>
      <w:proofErr w:type="spellStart"/>
      <w:r w:rsidRPr="00552315">
        <w:rPr>
          <w:color w:val="000000"/>
          <w:sz w:val="24"/>
          <w:szCs w:val="24"/>
        </w:rPr>
        <w:t>Чемерзанская</w:t>
      </w:r>
      <w:proofErr w:type="spellEnd"/>
      <w:r w:rsidRPr="00552315">
        <w:rPr>
          <w:color w:val="000000"/>
          <w:sz w:val="24"/>
          <w:szCs w:val="24"/>
        </w:rPr>
        <w:t xml:space="preserve"> Е.В., ЯТЭК ПК.</w:t>
      </w:r>
    </w:p>
    <w:p w:rsidR="00863431" w:rsidRPr="00552315" w:rsidRDefault="00863431" w:rsidP="00863431">
      <w:pPr>
        <w:widowControl w:val="0"/>
        <w:numPr>
          <w:ilvl w:val="0"/>
          <w:numId w:val="13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2009-2010 учебный год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В конкурсе приняло участие 25 участников 20 учебных заведений среднего профессионального образования республики из 6 муниципальных образований. Конкурс проходил по 5 направлениям дисциплин. Победитель: Калачева Л.В., ЯТЭК ПК. 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По итогам конкурса принимаются рекомендации, которые учитываются при проведении последующих конкурсов.</w:t>
      </w:r>
    </w:p>
    <w:p w:rsidR="00863431" w:rsidRPr="00552315" w:rsidRDefault="00863431" w:rsidP="00863431">
      <w:pPr>
        <w:widowControl w:val="0"/>
        <w:numPr>
          <w:ilvl w:val="0"/>
          <w:numId w:val="13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11</w:t>
      </w:r>
      <w:r w:rsidRPr="00552315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2</w:t>
      </w:r>
      <w:r w:rsidRPr="00552315">
        <w:rPr>
          <w:b/>
          <w:color w:val="000000"/>
          <w:sz w:val="24"/>
          <w:szCs w:val="24"/>
        </w:rPr>
        <w:t xml:space="preserve"> учебный год</w:t>
      </w:r>
    </w:p>
    <w:p w:rsidR="00863431" w:rsidRPr="00110AF2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10AF2">
        <w:rPr>
          <w:color w:val="000000"/>
          <w:sz w:val="24"/>
          <w:szCs w:val="24"/>
        </w:rPr>
        <w:t>В конкурсе приняло участие 15 преподавателей из 13 учреждений среднего профессионального образ</w:t>
      </w:r>
      <w:r>
        <w:rPr>
          <w:color w:val="000000"/>
          <w:sz w:val="24"/>
          <w:szCs w:val="24"/>
        </w:rPr>
        <w:t xml:space="preserve">ования Республики Саха (Якутия). </w:t>
      </w:r>
      <w:r w:rsidRPr="00110AF2">
        <w:rPr>
          <w:color w:val="000000"/>
          <w:sz w:val="24"/>
          <w:szCs w:val="24"/>
        </w:rPr>
        <w:t>Лауреат</w:t>
      </w:r>
      <w:r>
        <w:rPr>
          <w:color w:val="000000"/>
          <w:sz w:val="24"/>
          <w:szCs w:val="24"/>
        </w:rPr>
        <w:t>ы</w:t>
      </w:r>
      <w:r w:rsidRPr="00110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конкурса</w:t>
      </w:r>
      <w:r w:rsidRPr="00110AF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п</w:t>
      </w:r>
      <w:r w:rsidRPr="00110AF2">
        <w:rPr>
          <w:color w:val="000000"/>
          <w:sz w:val="24"/>
          <w:szCs w:val="24"/>
        </w:rPr>
        <w:t>о технологическому направлению: Фролова Н</w:t>
      </w:r>
      <w:r>
        <w:rPr>
          <w:color w:val="000000"/>
          <w:sz w:val="24"/>
          <w:szCs w:val="24"/>
        </w:rPr>
        <w:t>.С.</w:t>
      </w:r>
      <w:r w:rsidRPr="00110AF2">
        <w:rPr>
          <w:color w:val="000000"/>
          <w:sz w:val="24"/>
          <w:szCs w:val="24"/>
        </w:rPr>
        <w:t xml:space="preserve">, АУ РС (Я) </w:t>
      </w:r>
      <w:r>
        <w:rPr>
          <w:color w:val="000000"/>
          <w:sz w:val="24"/>
          <w:szCs w:val="24"/>
        </w:rPr>
        <w:t>ЮЯТК; п</w:t>
      </w:r>
      <w:r w:rsidRPr="00110AF2">
        <w:rPr>
          <w:color w:val="000000"/>
          <w:sz w:val="24"/>
          <w:szCs w:val="24"/>
        </w:rPr>
        <w:t xml:space="preserve">о естественно-техническому направлению: </w:t>
      </w:r>
      <w:proofErr w:type="spellStart"/>
      <w:r w:rsidRPr="00110AF2">
        <w:rPr>
          <w:color w:val="000000"/>
          <w:sz w:val="24"/>
          <w:szCs w:val="24"/>
        </w:rPr>
        <w:t>Убушаев</w:t>
      </w:r>
      <w:proofErr w:type="spellEnd"/>
      <w:r w:rsidRPr="00110AF2">
        <w:rPr>
          <w:color w:val="000000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.А.</w:t>
      </w:r>
      <w:r w:rsidRPr="00110AF2">
        <w:rPr>
          <w:color w:val="000000"/>
          <w:sz w:val="24"/>
          <w:szCs w:val="24"/>
        </w:rPr>
        <w:t xml:space="preserve">, преподаватель АУ РС (Я) </w:t>
      </w:r>
      <w:proofErr w:type="spellStart"/>
      <w:r>
        <w:rPr>
          <w:color w:val="000000"/>
          <w:sz w:val="24"/>
          <w:szCs w:val="24"/>
        </w:rPr>
        <w:t>ЯКСиЭ</w:t>
      </w:r>
      <w:proofErr w:type="spellEnd"/>
      <w:r w:rsidRPr="00110AF2">
        <w:rPr>
          <w:color w:val="000000"/>
          <w:sz w:val="24"/>
          <w:szCs w:val="24"/>
        </w:rPr>
        <w:t>.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</w:p>
    <w:p w:rsidR="00863431" w:rsidRDefault="00863431" w:rsidP="00863431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52315">
        <w:rPr>
          <w:b/>
          <w:sz w:val="24"/>
          <w:szCs w:val="24"/>
        </w:rPr>
        <w:t>ПРЕДМЕТНЫЕ ОЛИМПИАДЫ</w:t>
      </w:r>
    </w:p>
    <w:p w:rsidR="00863431" w:rsidRPr="00552315" w:rsidRDefault="00863431" w:rsidP="00863431">
      <w:pPr>
        <w:pStyle w:val="a3"/>
        <w:widowControl w:val="0"/>
        <w:tabs>
          <w:tab w:val="left" w:pos="993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Основными целями организации олимпиад являются:</w:t>
      </w:r>
    </w:p>
    <w:p w:rsidR="00863431" w:rsidRPr="00552315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пропаганда знаний и развитие интереса у студентов к предметной области;</w:t>
      </w:r>
    </w:p>
    <w:p w:rsidR="00863431" w:rsidRPr="00552315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создание необходимых условий для выявления одаренных студентов;</w:t>
      </w:r>
    </w:p>
    <w:p w:rsidR="00863431" w:rsidRPr="00552315" w:rsidRDefault="00863431" w:rsidP="00863431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2315">
        <w:rPr>
          <w:sz w:val="24"/>
          <w:szCs w:val="24"/>
        </w:rPr>
        <w:t>активизация работы учебных заведений по внедрению новых образовательных технологий в учебный процесс.</w:t>
      </w:r>
    </w:p>
    <w:p w:rsidR="00863431" w:rsidRPr="00552315" w:rsidRDefault="00863431" w:rsidP="00863431">
      <w:pPr>
        <w:widowControl w:val="0"/>
        <w:numPr>
          <w:ilvl w:val="0"/>
          <w:numId w:val="14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2007-2008 учебный год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>Проведено 4 олимпиады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1918"/>
        <w:gridCol w:w="1401"/>
        <w:gridCol w:w="2604"/>
        <w:gridCol w:w="1837"/>
        <w:gridCol w:w="2129"/>
      </w:tblGrid>
      <w:tr w:rsidR="00863431" w:rsidRPr="00552315" w:rsidTr="00863431">
        <w:trPr>
          <w:trHeight w:val="340"/>
        </w:trPr>
        <w:tc>
          <w:tcPr>
            <w:tcW w:w="1946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Предметы</w:t>
            </w:r>
          </w:p>
        </w:tc>
        <w:tc>
          <w:tcPr>
            <w:tcW w:w="1302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Сроки </w:t>
            </w:r>
            <w:r w:rsidRPr="00552315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2658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Результаты</w:t>
            </w:r>
          </w:p>
        </w:tc>
      </w:tr>
      <w:tr w:rsidR="00863431" w:rsidRPr="00552315" w:rsidTr="00863431">
        <w:trPr>
          <w:trHeight w:val="340"/>
        </w:trPr>
        <w:tc>
          <w:tcPr>
            <w:tcW w:w="1946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Статистика</w:t>
            </w:r>
          </w:p>
        </w:tc>
        <w:tc>
          <w:tcPr>
            <w:tcW w:w="130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30.01.2008</w:t>
            </w:r>
          </w:p>
        </w:tc>
        <w:tc>
          <w:tcPr>
            <w:tcW w:w="265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финансово-экономический колледж</w:t>
            </w:r>
          </w:p>
        </w:tc>
        <w:tc>
          <w:tcPr>
            <w:tcW w:w="184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Миронова Аграфена Михайловна</w:t>
            </w:r>
          </w:p>
        </w:tc>
        <w:tc>
          <w:tcPr>
            <w:tcW w:w="21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552315">
              <w:rPr>
                <w:sz w:val="24"/>
                <w:szCs w:val="24"/>
                <w:lang w:val="en-US"/>
              </w:rPr>
              <w:t>I</w:t>
            </w:r>
            <w:r w:rsidRPr="00552315">
              <w:rPr>
                <w:sz w:val="24"/>
                <w:szCs w:val="24"/>
              </w:rPr>
              <w:t xml:space="preserve"> место – ЯФЭК</w:t>
            </w:r>
            <w:r w:rsidRPr="00552315">
              <w:rPr>
                <w:sz w:val="24"/>
                <w:szCs w:val="24"/>
                <w:u w:val="single"/>
              </w:rPr>
              <w:t xml:space="preserve"> 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II</w:t>
            </w:r>
            <w:r w:rsidRPr="00552315">
              <w:rPr>
                <w:sz w:val="24"/>
                <w:szCs w:val="24"/>
              </w:rPr>
              <w:t xml:space="preserve"> место –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III</w:t>
            </w:r>
            <w:r w:rsidRPr="00552315">
              <w:rPr>
                <w:sz w:val="24"/>
                <w:szCs w:val="24"/>
              </w:rPr>
              <w:t xml:space="preserve"> место – ЯКРУ </w:t>
            </w:r>
          </w:p>
        </w:tc>
      </w:tr>
      <w:tr w:rsidR="00863431" w:rsidRPr="00552315" w:rsidTr="00863431">
        <w:trPr>
          <w:trHeight w:val="340"/>
        </w:trPr>
        <w:tc>
          <w:tcPr>
            <w:tcW w:w="1946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27</w:t>
            </w:r>
            <w:r w:rsidRPr="00552315">
              <w:rPr>
                <w:sz w:val="24"/>
                <w:szCs w:val="24"/>
              </w:rPr>
              <w:t>.02.2008</w:t>
            </w:r>
          </w:p>
        </w:tc>
        <w:tc>
          <w:tcPr>
            <w:tcW w:w="265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радиотехнический колледж</w:t>
            </w:r>
          </w:p>
        </w:tc>
        <w:tc>
          <w:tcPr>
            <w:tcW w:w="184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sz w:val="24"/>
                <w:szCs w:val="24"/>
              </w:rPr>
              <w:t>Слепцова</w:t>
            </w:r>
            <w:proofErr w:type="spellEnd"/>
            <w:r w:rsidRPr="00552315">
              <w:rPr>
                <w:sz w:val="24"/>
                <w:szCs w:val="24"/>
              </w:rPr>
              <w:t xml:space="preserve"> Анна </w:t>
            </w:r>
            <w:r w:rsidRPr="00552315">
              <w:rPr>
                <w:sz w:val="24"/>
                <w:szCs w:val="24"/>
              </w:rPr>
              <w:br/>
              <w:t>Титовна</w:t>
            </w:r>
          </w:p>
        </w:tc>
        <w:tc>
          <w:tcPr>
            <w:tcW w:w="21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</w:t>
            </w:r>
            <w:r w:rsidRPr="00552315">
              <w:rPr>
                <w:sz w:val="24"/>
                <w:szCs w:val="24"/>
              </w:rPr>
              <w:t xml:space="preserve"> место ЯПК-1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II</w:t>
            </w:r>
            <w:r w:rsidRPr="00552315">
              <w:rPr>
                <w:sz w:val="24"/>
                <w:szCs w:val="24"/>
              </w:rPr>
              <w:t xml:space="preserve"> место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III</w:t>
            </w:r>
            <w:r w:rsidRPr="00552315">
              <w:rPr>
                <w:sz w:val="24"/>
                <w:szCs w:val="24"/>
              </w:rPr>
              <w:t xml:space="preserve"> место НПК</w:t>
            </w:r>
          </w:p>
        </w:tc>
      </w:tr>
      <w:tr w:rsidR="00863431" w:rsidRPr="00552315" w:rsidTr="00863431">
        <w:trPr>
          <w:trHeight w:val="340"/>
        </w:trPr>
        <w:tc>
          <w:tcPr>
            <w:tcW w:w="1946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Английский язык (2 уровня - начальный, повышенный)</w:t>
            </w:r>
          </w:p>
        </w:tc>
        <w:tc>
          <w:tcPr>
            <w:tcW w:w="130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12.03.2008</w:t>
            </w:r>
          </w:p>
        </w:tc>
        <w:tc>
          <w:tcPr>
            <w:tcW w:w="265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торгово-экономический колледж</w:t>
            </w:r>
          </w:p>
        </w:tc>
        <w:tc>
          <w:tcPr>
            <w:tcW w:w="184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Касьянов Степан </w:t>
            </w:r>
            <w:proofErr w:type="spellStart"/>
            <w:r w:rsidRPr="00552315">
              <w:rPr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1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Нач. уровень: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ЯТЭК ПК</w:t>
            </w:r>
          </w:p>
          <w:p w:rsidR="00863431" w:rsidRPr="00552315" w:rsidRDefault="00863431" w:rsidP="00863431">
            <w:pPr>
              <w:widowControl w:val="0"/>
              <w:tabs>
                <w:tab w:val="left" w:pos="25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2 место Якутский политехнический </w:t>
            </w:r>
            <w:r w:rsidRPr="00552315">
              <w:rPr>
                <w:sz w:val="24"/>
                <w:szCs w:val="24"/>
              </w:rPr>
              <w:lastRenderedPageBreak/>
              <w:t>колледж ЯГИТИ</w:t>
            </w:r>
          </w:p>
          <w:p w:rsidR="00863431" w:rsidRPr="00552315" w:rsidRDefault="00863431" w:rsidP="00863431">
            <w:pPr>
              <w:widowControl w:val="0"/>
              <w:tabs>
                <w:tab w:val="left" w:pos="25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3 место ЯФЭК </w:t>
            </w:r>
          </w:p>
          <w:p w:rsidR="00863431" w:rsidRPr="00552315" w:rsidRDefault="00863431" w:rsidP="00863431">
            <w:pPr>
              <w:widowControl w:val="0"/>
              <w:tabs>
                <w:tab w:val="left" w:pos="25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52315">
              <w:rPr>
                <w:sz w:val="24"/>
                <w:szCs w:val="24"/>
              </w:rPr>
              <w:t>Повыш</w:t>
            </w:r>
            <w:proofErr w:type="spellEnd"/>
            <w:r w:rsidRPr="00552315">
              <w:rPr>
                <w:sz w:val="24"/>
                <w:szCs w:val="24"/>
              </w:rPr>
              <w:t>. уровень:</w:t>
            </w:r>
          </w:p>
          <w:p w:rsidR="00863431" w:rsidRPr="00552315" w:rsidRDefault="00863431" w:rsidP="00863431">
            <w:pPr>
              <w:widowControl w:val="0"/>
              <w:tabs>
                <w:tab w:val="left" w:pos="25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- ЯПК-1</w:t>
            </w:r>
          </w:p>
          <w:p w:rsidR="00863431" w:rsidRPr="00552315" w:rsidRDefault="00863431" w:rsidP="00863431">
            <w:pPr>
              <w:widowControl w:val="0"/>
              <w:tabs>
                <w:tab w:val="left" w:pos="25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Вилюйский ПК</w:t>
            </w:r>
          </w:p>
        </w:tc>
      </w:tr>
      <w:tr w:rsidR="00863431" w:rsidRPr="00552315" w:rsidTr="00863431">
        <w:trPr>
          <w:trHeight w:val="340"/>
        </w:trPr>
        <w:tc>
          <w:tcPr>
            <w:tcW w:w="1946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>БЖД</w:t>
            </w:r>
          </w:p>
        </w:tc>
        <w:tc>
          <w:tcPr>
            <w:tcW w:w="130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26.03.2008</w:t>
            </w:r>
          </w:p>
        </w:tc>
        <w:tc>
          <w:tcPr>
            <w:tcW w:w="265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базовый медицинский колледж</w:t>
            </w:r>
          </w:p>
        </w:tc>
        <w:tc>
          <w:tcPr>
            <w:tcW w:w="184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sz w:val="24"/>
                <w:szCs w:val="24"/>
              </w:rPr>
              <w:t>Ядреева</w:t>
            </w:r>
            <w:proofErr w:type="spellEnd"/>
            <w:r w:rsidRPr="00552315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1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</w:t>
            </w:r>
            <w:r w:rsidRPr="00552315">
              <w:rPr>
                <w:sz w:val="24"/>
                <w:szCs w:val="24"/>
              </w:rPr>
              <w:t xml:space="preserve"> место – ЯБМК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II</w:t>
            </w:r>
            <w:r w:rsidRPr="00552315">
              <w:rPr>
                <w:sz w:val="24"/>
                <w:szCs w:val="24"/>
              </w:rPr>
              <w:t xml:space="preserve"> место – Вилюйский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  <w:lang w:val="en-US"/>
              </w:rPr>
              <w:t>III</w:t>
            </w:r>
            <w:r w:rsidRPr="00552315">
              <w:rPr>
                <w:sz w:val="24"/>
                <w:szCs w:val="24"/>
              </w:rPr>
              <w:t xml:space="preserve"> место – ЯПК№ 1</w:t>
            </w:r>
          </w:p>
        </w:tc>
      </w:tr>
    </w:tbl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63431" w:rsidRPr="00552315" w:rsidRDefault="00863431" w:rsidP="00863431">
      <w:pPr>
        <w:widowControl w:val="0"/>
        <w:numPr>
          <w:ilvl w:val="0"/>
          <w:numId w:val="14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2008-2009 учебный год</w:t>
      </w:r>
    </w:p>
    <w:p w:rsidR="00863431" w:rsidRPr="00552315" w:rsidRDefault="00863431" w:rsidP="0086343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52315">
        <w:rPr>
          <w:color w:val="000000"/>
          <w:sz w:val="24"/>
          <w:szCs w:val="24"/>
        </w:rPr>
        <w:t xml:space="preserve">Проведено 7 предметных олимпиад. </w:t>
      </w:r>
    </w:p>
    <w:tbl>
      <w:tblPr>
        <w:tblW w:w="9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393"/>
        <w:gridCol w:w="2351"/>
        <w:gridCol w:w="1791"/>
        <w:gridCol w:w="2261"/>
      </w:tblGrid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Предметы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Сроки </w:t>
            </w:r>
            <w:r w:rsidRPr="00552315">
              <w:rPr>
                <w:kern w:val="24"/>
                <w:sz w:val="24"/>
                <w:szCs w:val="24"/>
              </w:rPr>
              <w:br/>
              <w:t>проведения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Место проведения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Ответственный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Результаты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Статистика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27 февраля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Якутский торгово-экономический колледж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Попова </w:t>
            </w:r>
            <w:proofErr w:type="spellStart"/>
            <w:r w:rsidRPr="00552315">
              <w:rPr>
                <w:kern w:val="24"/>
                <w:sz w:val="24"/>
                <w:szCs w:val="24"/>
              </w:rPr>
              <w:t>Айталина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Прокопьевна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ЯТЭК ПК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ЯФЭК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ТК ЯГИТИ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ЯТКС – 3 место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Риторика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13 марта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Якутский колледж культуры и искусства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Андреева Ольга Никитична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ЯККИ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ЯТЭК ПК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ЯПК №1 – 3 место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Английский язык (2 уровня - начальный, повышенный)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20 марта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Якутский педагогический колледж №1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kern w:val="24"/>
                <w:sz w:val="24"/>
                <w:szCs w:val="24"/>
              </w:rPr>
              <w:t>Тыасытова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552315">
              <w:rPr>
                <w:kern w:val="24"/>
                <w:sz w:val="24"/>
                <w:szCs w:val="24"/>
              </w:rPr>
              <w:t>Айталина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ЯБМК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ЯХУ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proofErr w:type="spellStart"/>
            <w:r w:rsidRPr="00552315">
              <w:rPr>
                <w:kern w:val="24"/>
                <w:sz w:val="24"/>
                <w:szCs w:val="24"/>
              </w:rPr>
              <w:t>ЯКТСиТ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ЯПК №1 – 3 место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БЖД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27 марта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Якутский базовый медицинский колледж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kern w:val="24"/>
                <w:sz w:val="24"/>
                <w:szCs w:val="24"/>
              </w:rPr>
              <w:t>Ядреева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ЯСХТ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ЯБМК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ЯККИ – 3 место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3 апреля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Якутское командное речное училище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Ларионова Марина Вадимовна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ЯТЭК ПК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ЯПК №1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proofErr w:type="spellStart"/>
            <w:r w:rsidRPr="00552315">
              <w:rPr>
                <w:kern w:val="24"/>
                <w:sz w:val="24"/>
                <w:szCs w:val="24"/>
              </w:rPr>
              <w:t>НПКТиД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– 3 место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10 апреля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Якутский финансово-экономический колледж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Миронова Аграфена Михайловна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ЯПК №2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ЯФЭК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ЯИПК – 3 место</w:t>
            </w:r>
          </w:p>
        </w:tc>
      </w:tr>
      <w:tr w:rsidR="00863431" w:rsidRPr="00552315" w:rsidTr="00863431">
        <w:trPr>
          <w:trHeight w:val="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 xml:space="preserve">17 апреля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Якутский колледж телекоммуникаций, связи и информационных технологий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kern w:val="24"/>
                <w:sz w:val="24"/>
                <w:szCs w:val="24"/>
              </w:rPr>
              <w:t>Слепцова</w:t>
            </w:r>
            <w:proofErr w:type="spellEnd"/>
            <w:r w:rsidRPr="00552315">
              <w:rPr>
                <w:kern w:val="24"/>
                <w:sz w:val="24"/>
                <w:szCs w:val="24"/>
              </w:rPr>
              <w:t xml:space="preserve"> Анна Титовна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ЯКТСИТ – 1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ТК ЯГИТИ – 2 место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kern w:val="24"/>
                <w:sz w:val="24"/>
                <w:szCs w:val="24"/>
              </w:rPr>
            </w:pPr>
            <w:r w:rsidRPr="00552315">
              <w:rPr>
                <w:kern w:val="24"/>
                <w:sz w:val="24"/>
                <w:szCs w:val="24"/>
              </w:rPr>
              <w:t>ЯПК №1 – 3 место</w:t>
            </w:r>
          </w:p>
        </w:tc>
      </w:tr>
    </w:tbl>
    <w:p w:rsidR="00863431" w:rsidRPr="00552315" w:rsidRDefault="00863431" w:rsidP="00863431">
      <w:pPr>
        <w:widowControl w:val="0"/>
        <w:spacing w:after="0" w:line="240" w:lineRule="auto"/>
        <w:rPr>
          <w:sz w:val="24"/>
          <w:szCs w:val="24"/>
        </w:rPr>
      </w:pPr>
    </w:p>
    <w:p w:rsidR="00863431" w:rsidRPr="00552315" w:rsidRDefault="00863431" w:rsidP="00863431">
      <w:pPr>
        <w:widowControl w:val="0"/>
        <w:numPr>
          <w:ilvl w:val="0"/>
          <w:numId w:val="14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2009-2010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268"/>
        <w:gridCol w:w="1842"/>
        <w:gridCol w:w="2410"/>
      </w:tblGrid>
      <w:tr w:rsidR="00863431" w:rsidRPr="00552315" w:rsidTr="00863431">
        <w:trPr>
          <w:trHeight w:val="397"/>
        </w:trPr>
        <w:tc>
          <w:tcPr>
            <w:tcW w:w="1951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Сроки </w:t>
            </w:r>
            <w:r w:rsidRPr="00552315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2268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Результат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19 февраля 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торгово-экономический колледж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Попова </w:t>
            </w:r>
            <w:proofErr w:type="spellStart"/>
            <w:r w:rsidRPr="00552315">
              <w:rPr>
                <w:sz w:val="24"/>
                <w:szCs w:val="24"/>
              </w:rPr>
              <w:t>Айталина</w:t>
            </w:r>
            <w:proofErr w:type="spellEnd"/>
            <w:r w:rsidRPr="00552315">
              <w:rPr>
                <w:sz w:val="24"/>
                <w:szCs w:val="24"/>
              </w:rPr>
              <w:t xml:space="preserve"> Прокопьевна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–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– ЯСХТ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 место – ЯТКС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Риторика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26 февраля 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колледж культуры и искусств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Андреева Ольга Никитична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- ЯККИ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-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 место – ЯПК-1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Английский </w:t>
            </w:r>
            <w:r w:rsidRPr="00552315">
              <w:rPr>
                <w:sz w:val="24"/>
                <w:szCs w:val="24"/>
              </w:rPr>
              <w:lastRenderedPageBreak/>
              <w:t>язык (2 уровня - начальный, повышенный)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 xml:space="preserve">12 марта </w:t>
            </w:r>
            <w:r w:rsidRPr="00552315">
              <w:rPr>
                <w:sz w:val="24"/>
                <w:szCs w:val="24"/>
              </w:rPr>
              <w:lastRenderedPageBreak/>
              <w:t>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 xml:space="preserve">Якутский </w:t>
            </w:r>
            <w:r w:rsidRPr="00552315">
              <w:rPr>
                <w:sz w:val="24"/>
                <w:szCs w:val="24"/>
              </w:rPr>
              <w:lastRenderedPageBreak/>
              <w:t>педагогический колледж №1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 xml:space="preserve">Попова </w:t>
            </w:r>
            <w:r w:rsidRPr="00552315">
              <w:rPr>
                <w:sz w:val="24"/>
                <w:szCs w:val="24"/>
              </w:rPr>
              <w:lastRenderedPageBreak/>
              <w:t>Александра Титовна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>1 место - ЯКТСИТ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>2 место -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 место – ЯТКС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lastRenderedPageBreak/>
              <w:t>БЖД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19 марта 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базовый медицинский колледж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sz w:val="24"/>
                <w:szCs w:val="24"/>
              </w:rPr>
              <w:t>Ядреева</w:t>
            </w:r>
            <w:proofErr w:type="spellEnd"/>
            <w:r w:rsidRPr="00552315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-  ЯБМК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– ЯСХТ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 место – ЯТКС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апреля 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институт водного транспорта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52315">
              <w:rPr>
                <w:sz w:val="24"/>
                <w:szCs w:val="24"/>
              </w:rPr>
              <w:t>Слепцова</w:t>
            </w:r>
            <w:proofErr w:type="spellEnd"/>
            <w:r w:rsidRPr="00552315">
              <w:rPr>
                <w:sz w:val="24"/>
                <w:szCs w:val="24"/>
              </w:rPr>
              <w:t xml:space="preserve"> Анна Титовна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- 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– ЯПК-1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 место – ТК ЯГИТИ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9 апреля 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сельскохозяйственный техникум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Тимофеева Марианна </w:t>
            </w:r>
            <w:proofErr w:type="spellStart"/>
            <w:r w:rsidRPr="00552315"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– ЯТЭК ПК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– ЯСХТ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3 место – ЯКТСИТ</w:t>
            </w:r>
          </w:p>
        </w:tc>
      </w:tr>
      <w:tr w:rsidR="00863431" w:rsidRPr="00552315" w:rsidTr="00863431">
        <w:trPr>
          <w:trHeight w:val="397"/>
        </w:trPr>
        <w:tc>
          <w:tcPr>
            <w:tcW w:w="1951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16 апреля 2010 г.</w:t>
            </w:r>
          </w:p>
        </w:tc>
        <w:tc>
          <w:tcPr>
            <w:tcW w:w="2268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Якутский колледж телекоммуникаций, связи и информационных технологий</w:t>
            </w:r>
          </w:p>
        </w:tc>
        <w:tc>
          <w:tcPr>
            <w:tcW w:w="1842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Васильева Елизавета Алексеевна</w:t>
            </w:r>
          </w:p>
        </w:tc>
        <w:tc>
          <w:tcPr>
            <w:tcW w:w="2410" w:type="dxa"/>
          </w:tcPr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1 место -  ТК ЯГИТИ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>2 место – ЯПК-1</w:t>
            </w:r>
          </w:p>
          <w:p w:rsidR="00863431" w:rsidRPr="00552315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315">
              <w:rPr>
                <w:sz w:val="24"/>
                <w:szCs w:val="24"/>
              </w:rPr>
              <w:t xml:space="preserve">3 место – ЯТЭК ПК </w:t>
            </w:r>
          </w:p>
        </w:tc>
      </w:tr>
    </w:tbl>
    <w:p w:rsidR="00863431" w:rsidRPr="00552315" w:rsidRDefault="00863431" w:rsidP="00863431">
      <w:pPr>
        <w:widowControl w:val="0"/>
        <w:spacing w:after="0" w:line="240" w:lineRule="auto"/>
        <w:rPr>
          <w:sz w:val="24"/>
          <w:szCs w:val="24"/>
        </w:rPr>
      </w:pPr>
    </w:p>
    <w:p w:rsidR="00863431" w:rsidRPr="00552315" w:rsidRDefault="00863431" w:rsidP="00863431">
      <w:pPr>
        <w:widowControl w:val="0"/>
        <w:numPr>
          <w:ilvl w:val="0"/>
          <w:numId w:val="14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</w:t>
      </w:r>
      <w:r w:rsidRPr="00552315">
        <w:rPr>
          <w:b/>
          <w:color w:val="000000"/>
          <w:sz w:val="24"/>
          <w:szCs w:val="24"/>
        </w:rPr>
        <w:t>0-201</w:t>
      </w:r>
      <w:r>
        <w:rPr>
          <w:b/>
          <w:color w:val="000000"/>
          <w:sz w:val="24"/>
          <w:szCs w:val="24"/>
        </w:rPr>
        <w:t>1</w:t>
      </w:r>
      <w:r w:rsidRPr="00552315">
        <w:rPr>
          <w:b/>
          <w:color w:val="000000"/>
          <w:sz w:val="24"/>
          <w:szCs w:val="24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268"/>
        <w:gridCol w:w="1842"/>
        <w:gridCol w:w="2552"/>
      </w:tblGrid>
      <w:tr w:rsidR="00863431" w:rsidRPr="00D93672" w:rsidTr="00863431">
        <w:trPr>
          <w:trHeight w:val="20"/>
        </w:trPr>
        <w:tc>
          <w:tcPr>
            <w:tcW w:w="1951" w:type="dxa"/>
            <w:vAlign w:val="center"/>
          </w:tcPr>
          <w:p w:rsidR="00863431" w:rsidRPr="00D93672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vAlign w:val="center"/>
          </w:tcPr>
          <w:p w:rsidR="00863431" w:rsidRPr="00D93672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Сроки </w:t>
            </w:r>
            <w:r w:rsidRPr="00D93672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2268" w:type="dxa"/>
            <w:vAlign w:val="center"/>
          </w:tcPr>
          <w:p w:rsidR="00863431" w:rsidRPr="00D93672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863431" w:rsidRPr="00D93672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Результат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Статистика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3672">
              <w:rPr>
                <w:sz w:val="24"/>
                <w:szCs w:val="24"/>
              </w:rPr>
              <w:t xml:space="preserve"> февраля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ЯСХТ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Тимофеева М.К.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 место – ЯТЭК ПК</w:t>
            </w:r>
            <w:r>
              <w:rPr>
                <w:sz w:val="24"/>
                <w:szCs w:val="24"/>
              </w:rPr>
              <w:t>,</w:t>
            </w:r>
            <w:r w:rsidRPr="00D93672">
              <w:rPr>
                <w:sz w:val="24"/>
                <w:szCs w:val="24"/>
              </w:rPr>
              <w:t xml:space="preserve"> ЯСХТ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ЯФЭК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3 место – ЯТКС</w:t>
            </w:r>
            <w:r>
              <w:rPr>
                <w:sz w:val="24"/>
                <w:szCs w:val="24"/>
              </w:rPr>
              <w:t>, ТК ЯГИТИ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Естественные дисциплины</w:t>
            </w: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25 февраля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ЯБМК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3672">
              <w:rPr>
                <w:sz w:val="24"/>
                <w:szCs w:val="24"/>
              </w:rPr>
              <w:t>Ядреева</w:t>
            </w:r>
            <w:proofErr w:type="spellEnd"/>
            <w:r w:rsidRPr="00D93672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–</w:t>
            </w:r>
            <w:r w:rsidRPr="00D93672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БМК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- ЯСХТ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3 место – Я</w:t>
            </w:r>
            <w:r>
              <w:rPr>
                <w:sz w:val="24"/>
                <w:szCs w:val="24"/>
              </w:rPr>
              <w:t>ТКС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11 марта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ЯПК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3672">
              <w:rPr>
                <w:sz w:val="24"/>
                <w:szCs w:val="24"/>
              </w:rPr>
              <w:t>Габышева</w:t>
            </w:r>
            <w:proofErr w:type="spellEnd"/>
            <w:r w:rsidRPr="00D9367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–</w:t>
            </w:r>
            <w:r w:rsidRPr="00D93672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ТЭК ПК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- Я</w:t>
            </w:r>
            <w:r w:rsidRPr="00D93672">
              <w:rPr>
                <w:sz w:val="24"/>
                <w:szCs w:val="24"/>
              </w:rPr>
              <w:t>ПК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3 место – </w:t>
            </w:r>
            <w:proofErr w:type="spellStart"/>
            <w:r w:rsidRPr="00D93672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>ТиД</w:t>
            </w:r>
            <w:proofErr w:type="spellEnd"/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Риторика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93672">
              <w:rPr>
                <w:sz w:val="24"/>
                <w:szCs w:val="24"/>
              </w:rPr>
              <w:t xml:space="preserve"> марта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ЯККИ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Макарова Е.Г.</w:t>
            </w:r>
          </w:p>
        </w:tc>
        <w:tc>
          <w:tcPr>
            <w:tcW w:w="2552" w:type="dxa"/>
          </w:tcPr>
          <w:p w:rsidR="00863431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ГрантПри</w:t>
            </w:r>
            <w:proofErr w:type="spellEnd"/>
            <w:r>
              <w:rPr>
                <w:sz w:val="24"/>
                <w:szCs w:val="24"/>
              </w:rPr>
              <w:t xml:space="preserve"> - ЯФЭК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–</w:t>
            </w:r>
            <w:r w:rsidRPr="00D93672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Т</w:t>
            </w:r>
            <w:r w:rsidRPr="00D93672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 xml:space="preserve"> ПК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2 место – </w:t>
            </w:r>
            <w:proofErr w:type="spellStart"/>
            <w:r w:rsidRPr="00D93672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>КиИ</w:t>
            </w:r>
            <w:proofErr w:type="spellEnd"/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</w:rPr>
              <w:t>НПКТиД</w:t>
            </w:r>
            <w:proofErr w:type="spellEnd"/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Математика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8 апреля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ЯИПК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Атласова С.С.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 место - Я</w:t>
            </w:r>
            <w:r>
              <w:rPr>
                <w:sz w:val="24"/>
                <w:szCs w:val="24"/>
              </w:rPr>
              <w:t>Ф</w:t>
            </w:r>
            <w:r w:rsidRPr="00D93672">
              <w:rPr>
                <w:sz w:val="24"/>
                <w:szCs w:val="24"/>
              </w:rPr>
              <w:t>ЭК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2 место – Я</w:t>
            </w:r>
            <w:r>
              <w:rPr>
                <w:sz w:val="24"/>
                <w:szCs w:val="24"/>
              </w:rPr>
              <w:t>БМ</w:t>
            </w:r>
            <w:r w:rsidRPr="00D93672">
              <w:rPr>
                <w:sz w:val="24"/>
                <w:szCs w:val="24"/>
              </w:rPr>
              <w:t>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3 место – ЯИ</w:t>
            </w:r>
            <w:r>
              <w:rPr>
                <w:sz w:val="24"/>
                <w:szCs w:val="24"/>
              </w:rPr>
              <w:t>ПК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Русский язык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15 апреля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ЯТКС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Сухарева М.И.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 место – ЯТЭК ПК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2 место – ЯСХТ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3 место – ЯТ</w:t>
            </w:r>
            <w:r>
              <w:rPr>
                <w:sz w:val="24"/>
                <w:szCs w:val="24"/>
              </w:rPr>
              <w:t>К</w:t>
            </w:r>
            <w:r w:rsidRPr="00D93672">
              <w:rPr>
                <w:sz w:val="24"/>
                <w:szCs w:val="24"/>
              </w:rPr>
              <w:t>С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Информатика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93672">
              <w:rPr>
                <w:sz w:val="24"/>
                <w:szCs w:val="24"/>
              </w:rPr>
              <w:t xml:space="preserve"> апреля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ЯТЭК ПК</w:t>
            </w:r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Попова А.П.</w:t>
            </w:r>
          </w:p>
        </w:tc>
        <w:tc>
          <w:tcPr>
            <w:tcW w:w="255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–</w:t>
            </w:r>
            <w:r w:rsidRPr="00D9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ЯТЭК ПК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</w:rPr>
              <w:t>ЯКСиЭ</w:t>
            </w:r>
            <w:proofErr w:type="spellEnd"/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3 место – Я</w:t>
            </w:r>
            <w:r>
              <w:rPr>
                <w:sz w:val="24"/>
                <w:szCs w:val="24"/>
              </w:rPr>
              <w:t>Ф</w:t>
            </w:r>
            <w:r w:rsidRPr="00D93672">
              <w:rPr>
                <w:sz w:val="24"/>
                <w:szCs w:val="24"/>
              </w:rPr>
              <w:t>ЭК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Черчение (</w:t>
            </w:r>
            <w:proofErr w:type="gramStart"/>
            <w:r w:rsidRPr="00D93672">
              <w:rPr>
                <w:sz w:val="24"/>
                <w:szCs w:val="24"/>
              </w:rPr>
              <w:t>заочная</w:t>
            </w:r>
            <w:proofErr w:type="gramEnd"/>
            <w:r w:rsidRPr="00D9367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27 января 2011 г.</w:t>
            </w:r>
          </w:p>
        </w:tc>
        <w:tc>
          <w:tcPr>
            <w:tcW w:w="2268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3672">
              <w:rPr>
                <w:sz w:val="24"/>
                <w:szCs w:val="24"/>
              </w:rPr>
              <w:t>НПКТиД</w:t>
            </w:r>
            <w:proofErr w:type="spellEnd"/>
          </w:p>
        </w:tc>
        <w:tc>
          <w:tcPr>
            <w:tcW w:w="1842" w:type="dxa"/>
          </w:tcPr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3672">
              <w:rPr>
                <w:sz w:val="24"/>
                <w:szCs w:val="24"/>
              </w:rPr>
              <w:t>Стручкова</w:t>
            </w:r>
            <w:proofErr w:type="spellEnd"/>
            <w:r w:rsidRPr="00D93672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2552" w:type="dxa"/>
          </w:tcPr>
          <w:p w:rsidR="00863431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Ручная: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ТК ЯГИТИ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 xml:space="preserve">2 место – </w:t>
            </w:r>
            <w:proofErr w:type="spellStart"/>
            <w:r w:rsidRPr="00D93672">
              <w:rPr>
                <w:sz w:val="24"/>
                <w:szCs w:val="24"/>
              </w:rPr>
              <w:t>НПК</w:t>
            </w:r>
            <w:r>
              <w:rPr>
                <w:sz w:val="24"/>
                <w:szCs w:val="24"/>
              </w:rPr>
              <w:t>ТиД</w:t>
            </w:r>
            <w:proofErr w:type="spellEnd"/>
          </w:p>
          <w:p w:rsidR="00863431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3 место – ТК ЯГИТИ</w:t>
            </w:r>
          </w:p>
          <w:p w:rsidR="00863431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Компьютерная: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3672">
              <w:rPr>
                <w:sz w:val="24"/>
                <w:szCs w:val="24"/>
              </w:rPr>
              <w:t>1 место –</w:t>
            </w:r>
            <w:r>
              <w:rPr>
                <w:sz w:val="24"/>
                <w:szCs w:val="24"/>
              </w:rPr>
              <w:t xml:space="preserve"> АПК</w:t>
            </w:r>
          </w:p>
        </w:tc>
      </w:tr>
    </w:tbl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63431" w:rsidRPr="00552315" w:rsidRDefault="00863431" w:rsidP="00863431">
      <w:pPr>
        <w:widowControl w:val="0"/>
        <w:numPr>
          <w:ilvl w:val="0"/>
          <w:numId w:val="14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lastRenderedPageBreak/>
        <w:t>20</w:t>
      </w:r>
      <w:r>
        <w:rPr>
          <w:b/>
          <w:color w:val="000000"/>
          <w:sz w:val="24"/>
          <w:szCs w:val="24"/>
        </w:rPr>
        <w:t>11</w:t>
      </w:r>
      <w:r w:rsidRPr="00552315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2</w:t>
      </w:r>
      <w:r w:rsidRPr="00552315">
        <w:rPr>
          <w:b/>
          <w:color w:val="000000"/>
          <w:sz w:val="24"/>
          <w:szCs w:val="24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268"/>
        <w:gridCol w:w="1842"/>
        <w:gridCol w:w="2552"/>
      </w:tblGrid>
      <w:tr w:rsidR="00863431" w:rsidRPr="0058512E" w:rsidTr="00863431">
        <w:trPr>
          <w:trHeight w:val="20"/>
        </w:trPr>
        <w:tc>
          <w:tcPr>
            <w:tcW w:w="1951" w:type="dxa"/>
            <w:vAlign w:val="center"/>
          </w:tcPr>
          <w:p w:rsidR="00863431" w:rsidRPr="0058512E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vAlign w:val="center"/>
          </w:tcPr>
          <w:p w:rsidR="00863431" w:rsidRPr="0058512E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 xml:space="preserve">Сроки </w:t>
            </w:r>
            <w:r w:rsidRPr="0058512E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2268" w:type="dxa"/>
            <w:vAlign w:val="center"/>
          </w:tcPr>
          <w:p w:rsidR="00863431" w:rsidRPr="0058512E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863431" w:rsidRPr="0058512E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Результат</w:t>
            </w:r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Статистика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10 февраля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ЯТТС</w:t>
            </w:r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Сухарева М.И.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ЯТЭК ПК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– ЯСХТ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ЯТТС</w:t>
            </w:r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Естественные дисциплины</w:t>
            </w: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24 февраля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ЯСХТ</w:t>
            </w:r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Тимофеева М.К.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ЯСХТ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- ЯТТС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ЯБМК</w:t>
            </w:r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16 марта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8512E">
              <w:rPr>
                <w:sz w:val="24"/>
                <w:szCs w:val="24"/>
              </w:rPr>
              <w:t>ЯКСиЭ</w:t>
            </w:r>
            <w:proofErr w:type="spellEnd"/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Васильева Е.А.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ЯТТС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– ЯТЭК ПК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ЯФЭК</w:t>
            </w:r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Риторика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30 марта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ЯПК</w:t>
            </w:r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8512E">
              <w:rPr>
                <w:sz w:val="24"/>
                <w:szCs w:val="24"/>
              </w:rPr>
              <w:t>Габышева</w:t>
            </w:r>
            <w:proofErr w:type="spellEnd"/>
            <w:r w:rsidRPr="0058512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8512E">
              <w:rPr>
                <w:sz w:val="24"/>
                <w:szCs w:val="24"/>
              </w:rPr>
              <w:t>ГрантПри</w:t>
            </w:r>
            <w:proofErr w:type="spellEnd"/>
            <w:r w:rsidRPr="0058512E">
              <w:rPr>
                <w:sz w:val="24"/>
                <w:szCs w:val="24"/>
              </w:rPr>
              <w:t xml:space="preserve"> – ЯТЭК ПК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ЯСХТ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 xml:space="preserve">2 место – </w:t>
            </w:r>
            <w:proofErr w:type="spellStart"/>
            <w:r w:rsidRPr="0058512E">
              <w:rPr>
                <w:sz w:val="24"/>
                <w:szCs w:val="24"/>
              </w:rPr>
              <w:t>ЯККиИ</w:t>
            </w:r>
            <w:proofErr w:type="spellEnd"/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 xml:space="preserve">3 место – </w:t>
            </w:r>
            <w:proofErr w:type="spellStart"/>
            <w:r w:rsidRPr="0058512E">
              <w:rPr>
                <w:sz w:val="24"/>
                <w:szCs w:val="24"/>
              </w:rPr>
              <w:t>НПКТиД</w:t>
            </w:r>
            <w:proofErr w:type="spellEnd"/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Математика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20 апреля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ЯТЭК ПК</w:t>
            </w:r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Попова А.П.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- ЯПК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– ПКБТ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 xml:space="preserve">3 место – </w:t>
            </w:r>
            <w:proofErr w:type="spellStart"/>
            <w:r w:rsidRPr="0058512E">
              <w:rPr>
                <w:sz w:val="24"/>
                <w:szCs w:val="24"/>
              </w:rPr>
              <w:t>ЯКТиД</w:t>
            </w:r>
            <w:proofErr w:type="spellEnd"/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Русский язык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13 апреля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ЯТЭК ПК</w:t>
            </w:r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Попова А.П.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ЯТЭК ПК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– ЯТТС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ЯБМК</w:t>
            </w:r>
          </w:p>
        </w:tc>
      </w:tr>
      <w:tr w:rsidR="00863431" w:rsidRPr="0058512E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Информатика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6 апреля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ЯФЭК</w:t>
            </w:r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Сивцева А.А.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ЯТТС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– ЯФЭК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ЯТЭК ПК</w:t>
            </w:r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Черчение (</w:t>
            </w:r>
            <w:proofErr w:type="gramStart"/>
            <w:r w:rsidRPr="0058512E">
              <w:rPr>
                <w:sz w:val="24"/>
                <w:szCs w:val="24"/>
              </w:rPr>
              <w:t>заочная</w:t>
            </w:r>
            <w:proofErr w:type="gramEnd"/>
            <w:r w:rsidRPr="0058512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Январь 2012 г.</w:t>
            </w:r>
          </w:p>
        </w:tc>
        <w:tc>
          <w:tcPr>
            <w:tcW w:w="2268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8512E">
              <w:rPr>
                <w:sz w:val="24"/>
                <w:szCs w:val="24"/>
              </w:rPr>
              <w:t>НПКТиД</w:t>
            </w:r>
            <w:proofErr w:type="spellEnd"/>
          </w:p>
        </w:tc>
        <w:tc>
          <w:tcPr>
            <w:tcW w:w="184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8512E">
              <w:rPr>
                <w:sz w:val="24"/>
                <w:szCs w:val="24"/>
              </w:rPr>
              <w:t>Стручкова</w:t>
            </w:r>
            <w:proofErr w:type="spellEnd"/>
            <w:r w:rsidRPr="0058512E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2552" w:type="dxa"/>
          </w:tcPr>
          <w:p w:rsidR="00863431" w:rsidRPr="0058512E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Ручная: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 xml:space="preserve">1 место – </w:t>
            </w:r>
            <w:proofErr w:type="spellStart"/>
            <w:r w:rsidRPr="0058512E">
              <w:rPr>
                <w:sz w:val="24"/>
                <w:szCs w:val="24"/>
              </w:rPr>
              <w:t>ТранспТ</w:t>
            </w:r>
            <w:proofErr w:type="spellEnd"/>
          </w:p>
          <w:p w:rsidR="00863431" w:rsidRPr="0058512E" w:rsidRDefault="00863431" w:rsidP="0086343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 xml:space="preserve">2 место – </w:t>
            </w:r>
            <w:proofErr w:type="spellStart"/>
            <w:r w:rsidRPr="0058512E">
              <w:rPr>
                <w:sz w:val="24"/>
                <w:szCs w:val="24"/>
              </w:rPr>
              <w:t>НПКТиД</w:t>
            </w:r>
            <w:proofErr w:type="spellEnd"/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ТК ЯГИТИ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Компьютерная: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1 место – НТЛ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2 место – НТЛ</w:t>
            </w:r>
          </w:p>
          <w:p w:rsidR="00863431" w:rsidRPr="00D93672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8512E">
              <w:rPr>
                <w:sz w:val="24"/>
                <w:szCs w:val="24"/>
              </w:rPr>
              <w:t>3 место – НТЛ</w:t>
            </w:r>
          </w:p>
        </w:tc>
      </w:tr>
    </w:tbl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63431" w:rsidRPr="00552315" w:rsidRDefault="00863431" w:rsidP="00863431">
      <w:pPr>
        <w:widowControl w:val="0"/>
        <w:numPr>
          <w:ilvl w:val="0"/>
          <w:numId w:val="14"/>
        </w:numPr>
        <w:spacing w:after="0" w:line="240" w:lineRule="auto"/>
        <w:ind w:hanging="371"/>
        <w:jc w:val="both"/>
        <w:rPr>
          <w:b/>
          <w:color w:val="000000"/>
          <w:sz w:val="24"/>
          <w:szCs w:val="24"/>
        </w:rPr>
      </w:pPr>
      <w:r w:rsidRPr="00552315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12</w:t>
      </w:r>
      <w:r w:rsidRPr="00552315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3</w:t>
      </w:r>
      <w:r w:rsidRPr="00552315">
        <w:rPr>
          <w:b/>
          <w:color w:val="000000"/>
          <w:sz w:val="24"/>
          <w:szCs w:val="24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268"/>
        <w:gridCol w:w="1842"/>
        <w:gridCol w:w="2552"/>
      </w:tblGrid>
      <w:tr w:rsidR="00863431" w:rsidRPr="00CA58BF" w:rsidTr="00863431">
        <w:trPr>
          <w:trHeight w:val="20"/>
        </w:trPr>
        <w:tc>
          <w:tcPr>
            <w:tcW w:w="1951" w:type="dxa"/>
            <w:vAlign w:val="center"/>
          </w:tcPr>
          <w:p w:rsidR="00863431" w:rsidRPr="00CA58BF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vAlign w:val="center"/>
          </w:tcPr>
          <w:p w:rsidR="00863431" w:rsidRPr="00CA58BF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Сроки </w:t>
            </w:r>
            <w:r w:rsidRPr="00CA58BF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2268" w:type="dxa"/>
            <w:vAlign w:val="center"/>
          </w:tcPr>
          <w:p w:rsidR="00863431" w:rsidRPr="00CA58BF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863431" w:rsidRPr="00CA58BF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Результат</w:t>
            </w:r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8 февраля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ЯТЭК ПК</w:t>
            </w:r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Попова А.П.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ЯТЭК ПК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– Я</w:t>
            </w:r>
            <w:r w:rsidRPr="00CA58BF">
              <w:rPr>
                <w:sz w:val="24"/>
                <w:szCs w:val="24"/>
                <w:lang w:val="sah-RU"/>
              </w:rPr>
              <w:t>ФЭК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  <w:lang w:val="sah-RU"/>
              </w:rPr>
            </w:pPr>
            <w:r w:rsidRPr="00CA58BF">
              <w:rPr>
                <w:sz w:val="24"/>
                <w:szCs w:val="24"/>
              </w:rPr>
              <w:t>3 место – ЯС</w:t>
            </w:r>
            <w:r w:rsidRPr="00CA58BF">
              <w:rPr>
                <w:sz w:val="24"/>
                <w:szCs w:val="24"/>
                <w:lang w:val="sah-RU"/>
              </w:rPr>
              <w:t>ХТ</w:t>
            </w:r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Естественные дисциплины</w:t>
            </w: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18 января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ЯСХТ</w:t>
            </w:r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Тимофеева М.К.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ЯСХТ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- ЯМК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3 место – </w:t>
            </w:r>
            <w:proofErr w:type="spellStart"/>
            <w:r w:rsidRPr="00CA58BF">
              <w:rPr>
                <w:sz w:val="24"/>
                <w:szCs w:val="24"/>
              </w:rPr>
              <w:t>ЯКСиЭ</w:t>
            </w:r>
            <w:proofErr w:type="spellEnd"/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25 января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ЯПК</w:t>
            </w:r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Габышева</w:t>
            </w:r>
            <w:proofErr w:type="spellEnd"/>
            <w:r w:rsidRPr="00CA58B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ЯПК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2 место – </w:t>
            </w:r>
            <w:proofErr w:type="spellStart"/>
            <w:r w:rsidRPr="00CA58BF">
              <w:rPr>
                <w:sz w:val="24"/>
                <w:szCs w:val="24"/>
              </w:rPr>
              <w:t>ЯККиИ</w:t>
            </w:r>
            <w:proofErr w:type="spellEnd"/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3 место – </w:t>
            </w:r>
            <w:proofErr w:type="spellStart"/>
            <w:r w:rsidRPr="00CA58BF">
              <w:rPr>
                <w:sz w:val="24"/>
                <w:szCs w:val="24"/>
              </w:rPr>
              <w:t>НПКТиД</w:t>
            </w:r>
            <w:proofErr w:type="spellEnd"/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Риторика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25 января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ЯККИ</w:t>
            </w:r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Сундупова</w:t>
            </w:r>
            <w:proofErr w:type="spellEnd"/>
            <w:r w:rsidRPr="00CA58BF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ГрантПри</w:t>
            </w:r>
            <w:proofErr w:type="spellEnd"/>
            <w:r w:rsidRPr="00CA58BF">
              <w:rPr>
                <w:sz w:val="24"/>
                <w:szCs w:val="24"/>
              </w:rPr>
              <w:t xml:space="preserve"> – ЯТЭК ПК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ЯСХТ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2 место – </w:t>
            </w:r>
            <w:proofErr w:type="spellStart"/>
            <w:r w:rsidRPr="00CA58BF">
              <w:rPr>
                <w:sz w:val="24"/>
                <w:szCs w:val="24"/>
              </w:rPr>
              <w:t>ЯККиИ</w:t>
            </w:r>
            <w:proofErr w:type="spellEnd"/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3 место – </w:t>
            </w:r>
            <w:proofErr w:type="spellStart"/>
            <w:r w:rsidRPr="00CA58BF">
              <w:rPr>
                <w:sz w:val="24"/>
                <w:szCs w:val="24"/>
              </w:rPr>
              <w:t>НПКТиД</w:t>
            </w:r>
            <w:proofErr w:type="spellEnd"/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Математика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7 февраля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ЯКСиЭ</w:t>
            </w:r>
            <w:proofErr w:type="spellEnd"/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Васильева Е.А.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КТ ТИ СВФУ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– ЯСХТ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3 место – ЯПК</w:t>
            </w:r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lastRenderedPageBreak/>
              <w:t>Русский язык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февраля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ЯКТиД</w:t>
            </w:r>
            <w:proofErr w:type="spellEnd"/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Никифорова М.Г.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ЯМК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– ЯСХТ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3 место – </w:t>
            </w:r>
            <w:proofErr w:type="spellStart"/>
            <w:r w:rsidRPr="00CA58BF">
              <w:rPr>
                <w:sz w:val="24"/>
                <w:szCs w:val="24"/>
              </w:rPr>
              <w:t>ЯКТиД</w:t>
            </w:r>
            <w:proofErr w:type="spellEnd"/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Информатика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8 февраля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ПКБТ</w:t>
            </w:r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Алексеева М.А.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ЯПК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– КТ ТИ СВФУ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3 место – ЯТЭК ПК</w:t>
            </w:r>
          </w:p>
        </w:tc>
      </w:tr>
      <w:tr w:rsidR="00863431" w:rsidRPr="00CA58BF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Брейн</w:t>
            </w:r>
            <w:proofErr w:type="spellEnd"/>
            <w:r w:rsidRPr="00CA58BF">
              <w:rPr>
                <w:sz w:val="24"/>
                <w:szCs w:val="24"/>
              </w:rPr>
              <w:t>-ринг по экономике</w:t>
            </w: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6 февраля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ЯФЭК</w:t>
            </w:r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Сивцева А.А.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1 место – ЯТЭК ПК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– ЯФЭК</w:t>
            </w:r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3 место – </w:t>
            </w:r>
            <w:proofErr w:type="spellStart"/>
            <w:r w:rsidRPr="00CA58BF">
              <w:rPr>
                <w:sz w:val="24"/>
                <w:szCs w:val="24"/>
              </w:rPr>
              <w:t>ЯКСиЭ</w:t>
            </w:r>
            <w:proofErr w:type="spellEnd"/>
          </w:p>
        </w:tc>
      </w:tr>
      <w:tr w:rsidR="00863431" w:rsidRPr="00D93672" w:rsidTr="00863431">
        <w:trPr>
          <w:trHeight w:val="20"/>
        </w:trPr>
        <w:tc>
          <w:tcPr>
            <w:tcW w:w="1951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Черчение (</w:t>
            </w:r>
            <w:proofErr w:type="gramStart"/>
            <w:r w:rsidRPr="00CA58BF">
              <w:rPr>
                <w:sz w:val="24"/>
                <w:szCs w:val="24"/>
              </w:rPr>
              <w:t>заочная</w:t>
            </w:r>
            <w:proofErr w:type="gramEnd"/>
            <w:r w:rsidRPr="00CA58B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Январь 2013 г.</w:t>
            </w:r>
          </w:p>
        </w:tc>
        <w:tc>
          <w:tcPr>
            <w:tcW w:w="2268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8BF">
              <w:rPr>
                <w:sz w:val="24"/>
                <w:szCs w:val="24"/>
              </w:rPr>
              <w:t>Намский</w:t>
            </w:r>
            <w:proofErr w:type="spellEnd"/>
            <w:r w:rsidRPr="00CA58BF">
              <w:rPr>
                <w:sz w:val="24"/>
                <w:szCs w:val="24"/>
              </w:rPr>
              <w:t xml:space="preserve"> </w:t>
            </w:r>
            <w:proofErr w:type="spellStart"/>
            <w:r w:rsidRPr="00CA58BF">
              <w:rPr>
                <w:sz w:val="24"/>
                <w:szCs w:val="24"/>
              </w:rPr>
              <w:t>ПКТиД</w:t>
            </w:r>
            <w:proofErr w:type="spellEnd"/>
          </w:p>
        </w:tc>
        <w:tc>
          <w:tcPr>
            <w:tcW w:w="184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Николаева И.И.</w:t>
            </w:r>
          </w:p>
        </w:tc>
        <w:tc>
          <w:tcPr>
            <w:tcW w:w="2552" w:type="dxa"/>
          </w:tcPr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1 место – </w:t>
            </w:r>
            <w:proofErr w:type="spellStart"/>
            <w:r w:rsidRPr="00CA58BF">
              <w:rPr>
                <w:sz w:val="24"/>
                <w:szCs w:val="24"/>
              </w:rPr>
              <w:t>НПКТиД</w:t>
            </w:r>
            <w:proofErr w:type="spellEnd"/>
          </w:p>
          <w:p w:rsidR="00863431" w:rsidRPr="00CA58BF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2 место – ЮЯТК</w:t>
            </w:r>
          </w:p>
          <w:p w:rsidR="00863431" w:rsidRPr="0058512E" w:rsidRDefault="00863431" w:rsidP="008634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3 место – КТ ТИ СВФУ</w:t>
            </w:r>
          </w:p>
        </w:tc>
      </w:tr>
    </w:tbl>
    <w:p w:rsidR="00863431" w:rsidRDefault="00863431" w:rsidP="0086343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046D0" w:rsidRDefault="00863431" w:rsidP="00863431">
      <w:pPr>
        <w:widowControl w:val="0"/>
      </w:pPr>
      <w:r w:rsidRPr="00552315">
        <w:rPr>
          <w:sz w:val="24"/>
          <w:szCs w:val="24"/>
        </w:rPr>
        <w:t>Составители: Попова А.П., Касьянов С.Г.</w:t>
      </w:r>
    </w:p>
    <w:sectPr w:rsidR="004046D0" w:rsidSect="00E441E6">
      <w:headerReference w:type="default" r:id="rId9"/>
      <w:pgSz w:w="11906" w:h="16838"/>
      <w:pgMar w:top="851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40" w:rsidRDefault="00500A40" w:rsidP="00E441E6">
      <w:pPr>
        <w:spacing w:after="0" w:line="240" w:lineRule="auto"/>
      </w:pPr>
      <w:r>
        <w:separator/>
      </w:r>
    </w:p>
  </w:endnote>
  <w:endnote w:type="continuationSeparator" w:id="0">
    <w:p w:rsidR="00500A40" w:rsidRDefault="00500A40" w:rsidP="00E4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40" w:rsidRDefault="00500A40" w:rsidP="00E441E6">
      <w:pPr>
        <w:spacing w:after="0" w:line="240" w:lineRule="auto"/>
      </w:pPr>
      <w:r>
        <w:separator/>
      </w:r>
    </w:p>
  </w:footnote>
  <w:footnote w:type="continuationSeparator" w:id="0">
    <w:p w:rsidR="00500A40" w:rsidRDefault="00500A40" w:rsidP="00E4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E6" w:rsidRDefault="00E441E6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080251"/>
      <w:docPartObj>
        <w:docPartGallery w:val="Page Numbers (Top of Page)"/>
        <w:docPartUnique/>
      </w:docPartObj>
    </w:sdtPr>
    <w:sdtContent>
      <w:p w:rsidR="00E441E6" w:rsidRDefault="00E441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B30"/>
    <w:multiLevelType w:val="hybridMultilevel"/>
    <w:tmpl w:val="EE7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77234C0"/>
    <w:multiLevelType w:val="hybridMultilevel"/>
    <w:tmpl w:val="EE7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9A20F3B"/>
    <w:multiLevelType w:val="hybridMultilevel"/>
    <w:tmpl w:val="F8848664"/>
    <w:lvl w:ilvl="0" w:tplc="CE52CF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20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E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A9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840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1CB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45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0BD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D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C277A8"/>
    <w:multiLevelType w:val="hybridMultilevel"/>
    <w:tmpl w:val="6A047D40"/>
    <w:lvl w:ilvl="0" w:tplc="9740D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2E7F"/>
    <w:multiLevelType w:val="hybridMultilevel"/>
    <w:tmpl w:val="DF706D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43F3D"/>
    <w:multiLevelType w:val="hybridMultilevel"/>
    <w:tmpl w:val="80748A20"/>
    <w:lvl w:ilvl="0" w:tplc="74F8F0B0">
      <w:start w:val="1"/>
      <w:numFmt w:val="decimal"/>
      <w:lvlText w:val="%1)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D3348"/>
    <w:multiLevelType w:val="hybridMultilevel"/>
    <w:tmpl w:val="FD4006BC"/>
    <w:lvl w:ilvl="0" w:tplc="B790938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060084"/>
    <w:multiLevelType w:val="hybridMultilevel"/>
    <w:tmpl w:val="F19443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9C0383"/>
    <w:multiLevelType w:val="hybridMultilevel"/>
    <w:tmpl w:val="B394BCD0"/>
    <w:lvl w:ilvl="0" w:tplc="FA4A9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1C497C"/>
    <w:multiLevelType w:val="hybridMultilevel"/>
    <w:tmpl w:val="CED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6534F"/>
    <w:multiLevelType w:val="hybridMultilevel"/>
    <w:tmpl w:val="529C9654"/>
    <w:lvl w:ilvl="0" w:tplc="FA4A9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7ED13BB"/>
    <w:multiLevelType w:val="hybridMultilevel"/>
    <w:tmpl w:val="6ED08A0C"/>
    <w:lvl w:ilvl="0" w:tplc="74F8F0B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0458"/>
    <w:multiLevelType w:val="hybridMultilevel"/>
    <w:tmpl w:val="922E60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B4932"/>
    <w:multiLevelType w:val="hybridMultilevel"/>
    <w:tmpl w:val="4DF28A80"/>
    <w:lvl w:ilvl="0" w:tplc="0922A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F12C2"/>
    <w:multiLevelType w:val="hybridMultilevel"/>
    <w:tmpl w:val="8312EF8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0B53C1"/>
    <w:multiLevelType w:val="hybridMultilevel"/>
    <w:tmpl w:val="2B468A02"/>
    <w:lvl w:ilvl="0" w:tplc="23BC270A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63366ABA"/>
    <w:multiLevelType w:val="multilevel"/>
    <w:tmpl w:val="1E260D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8EB5BAA"/>
    <w:multiLevelType w:val="hybridMultilevel"/>
    <w:tmpl w:val="BA0AB820"/>
    <w:lvl w:ilvl="0" w:tplc="DA4C5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3620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E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A9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840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1CB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45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0BD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D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1AF1086"/>
    <w:multiLevelType w:val="hybridMultilevel"/>
    <w:tmpl w:val="09ECE86E"/>
    <w:lvl w:ilvl="0" w:tplc="FA4A9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6414C"/>
    <w:multiLevelType w:val="hybridMultilevel"/>
    <w:tmpl w:val="8BAE0908"/>
    <w:lvl w:ilvl="0" w:tplc="FA4A9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B09A5"/>
    <w:multiLevelType w:val="hybridMultilevel"/>
    <w:tmpl w:val="6B6A2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552C2C"/>
    <w:multiLevelType w:val="hybridMultilevel"/>
    <w:tmpl w:val="8E86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4370"/>
    <w:multiLevelType w:val="hybridMultilevel"/>
    <w:tmpl w:val="A058E19C"/>
    <w:lvl w:ilvl="0" w:tplc="FA4A9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15"/>
  </w:num>
  <w:num w:numId="8">
    <w:abstractNumId w:val="8"/>
  </w:num>
  <w:num w:numId="9">
    <w:abstractNumId w:val="16"/>
  </w:num>
  <w:num w:numId="10">
    <w:abstractNumId w:val="10"/>
  </w:num>
  <w:num w:numId="11">
    <w:abstractNumId w:val="18"/>
  </w:num>
  <w:num w:numId="12">
    <w:abstractNumId w:val="13"/>
  </w:num>
  <w:num w:numId="13">
    <w:abstractNumId w:val="19"/>
  </w:num>
  <w:num w:numId="14">
    <w:abstractNumId w:val="22"/>
  </w:num>
  <w:num w:numId="15">
    <w:abstractNumId w:val="11"/>
  </w:num>
  <w:num w:numId="16">
    <w:abstractNumId w:val="1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1"/>
    <w:rsid w:val="004046D0"/>
    <w:rsid w:val="00500A40"/>
    <w:rsid w:val="005224AE"/>
    <w:rsid w:val="00863431"/>
    <w:rsid w:val="008A132D"/>
    <w:rsid w:val="00E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31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31"/>
    <w:pPr>
      <w:ind w:left="720"/>
      <w:contextualSpacing/>
    </w:pPr>
  </w:style>
  <w:style w:type="table" w:styleId="a4">
    <w:name w:val="Table Grid"/>
    <w:basedOn w:val="a1"/>
    <w:rsid w:val="0086343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1E6"/>
    <w:rPr>
      <w:rFonts w:eastAsia="Times New Roman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E4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1E6"/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31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31"/>
    <w:pPr>
      <w:ind w:left="720"/>
      <w:contextualSpacing/>
    </w:pPr>
  </w:style>
  <w:style w:type="table" w:styleId="a4">
    <w:name w:val="Table Grid"/>
    <w:basedOn w:val="a1"/>
    <w:rsid w:val="0086343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1E6"/>
    <w:rPr>
      <w:rFonts w:eastAsia="Times New Roman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E4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1E6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3939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 Степан Гаврильевич</dc:creator>
  <cp:lastModifiedBy>Касьянов Степан Гаврильевич</cp:lastModifiedBy>
  <cp:revision>3</cp:revision>
  <dcterms:created xsi:type="dcterms:W3CDTF">2013-10-01T07:36:00Z</dcterms:created>
  <dcterms:modified xsi:type="dcterms:W3CDTF">2013-10-01T07:49:00Z</dcterms:modified>
</cp:coreProperties>
</file>